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CC7" w:rsidRDefault="00AB2CC7" w:rsidP="00052685">
      <w:pPr>
        <w:pStyle w:val="Default"/>
        <w:ind w:firstLine="709"/>
        <w:rPr>
          <w:b/>
          <w:sz w:val="28"/>
          <w:szCs w:val="28"/>
          <w:lang w:val="kk-KZ"/>
        </w:rPr>
      </w:pPr>
      <w:r w:rsidRPr="00AB2CC7">
        <w:rPr>
          <w:b/>
          <w:sz w:val="28"/>
          <w:szCs w:val="28"/>
          <w:lang w:val="kk-KZ"/>
        </w:rPr>
        <w:t>Лекция 2</w:t>
      </w:r>
    </w:p>
    <w:p w:rsidR="00AB2CC7" w:rsidRPr="00AB2CC7" w:rsidRDefault="00AB2CC7" w:rsidP="00052685">
      <w:pPr>
        <w:pStyle w:val="Default"/>
        <w:ind w:firstLine="709"/>
        <w:rPr>
          <w:b/>
          <w:sz w:val="28"/>
          <w:szCs w:val="28"/>
          <w:lang w:val="kk-KZ"/>
        </w:rPr>
      </w:pPr>
    </w:p>
    <w:p w:rsidR="00052685" w:rsidRPr="00AE3676" w:rsidRDefault="00052685" w:rsidP="00052685">
      <w:pPr>
        <w:pStyle w:val="Default"/>
        <w:ind w:firstLine="709"/>
        <w:rPr>
          <w:sz w:val="28"/>
          <w:szCs w:val="28"/>
          <w:lang w:val="kk-KZ"/>
        </w:rPr>
      </w:pPr>
      <w:r w:rsidRPr="00AE3676">
        <w:rPr>
          <w:sz w:val="28"/>
          <w:szCs w:val="28"/>
          <w:lang w:val="kk-KZ"/>
        </w:rPr>
        <w:t>2.4 Конвектив</w:t>
      </w:r>
      <w:r>
        <w:rPr>
          <w:sz w:val="28"/>
          <w:szCs w:val="28"/>
          <w:lang w:val="kk-KZ"/>
        </w:rPr>
        <w:t>ті жылуалмасу</w:t>
      </w:r>
      <w:r w:rsidRPr="00AE3676">
        <w:rPr>
          <w:sz w:val="28"/>
          <w:szCs w:val="28"/>
          <w:lang w:val="kk-KZ"/>
        </w:rPr>
        <w:t>. Мәжбүрлі және еркін конвекция</w:t>
      </w:r>
    </w:p>
    <w:p w:rsidR="00052685" w:rsidRPr="00B26A15" w:rsidRDefault="00052685" w:rsidP="00052685">
      <w:pPr>
        <w:pStyle w:val="Default"/>
        <w:ind w:firstLine="709"/>
        <w:rPr>
          <w:sz w:val="28"/>
          <w:szCs w:val="28"/>
          <w:lang w:val="kk-KZ"/>
        </w:rPr>
      </w:pPr>
    </w:p>
    <w:p w:rsidR="00A94E83" w:rsidRPr="00A94E83" w:rsidRDefault="001F6937" w:rsidP="00A94E83">
      <w:pPr>
        <w:pStyle w:val="Default"/>
        <w:ind w:firstLine="709"/>
        <w:jc w:val="both"/>
        <w:rPr>
          <w:sz w:val="28"/>
          <w:szCs w:val="28"/>
          <w:lang w:val="kk-KZ"/>
        </w:rPr>
      </w:pPr>
      <w:r w:rsidRPr="00647FEB">
        <w:rPr>
          <w:i/>
          <w:sz w:val="28"/>
          <w:szCs w:val="28"/>
          <w:lang w:val="kk-KZ"/>
        </w:rPr>
        <w:t>Конвективті жылуалмасу процесі</w:t>
      </w:r>
      <w:r>
        <w:rPr>
          <w:sz w:val="28"/>
          <w:szCs w:val="28"/>
          <w:lang w:val="kk-KZ"/>
        </w:rPr>
        <w:t xml:space="preserve"> – бұл қозғалыстағы сұйықтық немесе газ жылуды салқын денеден ыстығырақ денеге тасымалдау болып табылады.</w:t>
      </w:r>
      <w:r w:rsidR="00A94E83" w:rsidRPr="00A94E83">
        <w:rPr>
          <w:rFonts w:ascii="Arial" w:hAnsi="Arial" w:cs="Arial"/>
          <w:sz w:val="21"/>
          <w:szCs w:val="21"/>
          <w:lang w:val="kk-KZ"/>
        </w:rPr>
        <w:t xml:space="preserve"> </w:t>
      </w:r>
      <w:r w:rsidR="00A94E83" w:rsidRPr="00A94E83">
        <w:rPr>
          <w:sz w:val="28"/>
          <w:szCs w:val="28"/>
          <w:lang w:val="kk-KZ"/>
        </w:rPr>
        <w:t>Техникада сұйықтықтың немесе газдың конвективті жылу алмасуы көбінесе қатты денелердің бетімен қарастырылады, онда жылу сұйықтықтың немесе газдың қозғалмалы көлемімен бетіне (немесе одан) тасымалданады. Егер сұйықтықтың (газдың) қозғалысы болмаса, онда конвекция арқылы жылу берілмейді. Математикалық тұрғыдан конвекция арқылы жылу беру процесі қозғалатын сұйықтықтағы температура өрісінің өзгеруін сипаттайтын Фурье – Кирхгоф дифференциалдық теңдеуімен сипатталады.</w:t>
      </w:r>
    </w:p>
    <w:p w:rsidR="00052685" w:rsidRPr="00A432EB" w:rsidRDefault="001F6937" w:rsidP="00052685">
      <w:pPr>
        <w:pStyle w:val="Default"/>
        <w:ind w:firstLine="709"/>
        <w:jc w:val="both"/>
        <w:rPr>
          <w:sz w:val="28"/>
          <w:szCs w:val="28"/>
          <w:lang w:val="kk-KZ"/>
        </w:rPr>
      </w:pPr>
      <w:r>
        <w:rPr>
          <w:sz w:val="28"/>
          <w:szCs w:val="28"/>
          <w:lang w:val="kk-KZ"/>
        </w:rPr>
        <w:t xml:space="preserve"> </w:t>
      </w:r>
      <w:r w:rsidR="00052685" w:rsidRPr="00A432EB">
        <w:rPr>
          <w:sz w:val="28"/>
          <w:szCs w:val="28"/>
          <w:lang w:val="kk-KZ"/>
        </w:rPr>
        <w:t xml:space="preserve">Сұйық немесе газ ағыны мен қатты дененің беті арасындағы </w:t>
      </w:r>
      <w:r w:rsidR="00052685" w:rsidRPr="00A94E83">
        <w:rPr>
          <w:i/>
          <w:sz w:val="28"/>
          <w:szCs w:val="28"/>
          <w:lang w:val="kk-KZ"/>
        </w:rPr>
        <w:t>конвективті жылу алмасу</w:t>
      </w:r>
      <w:r w:rsidR="00052685" w:rsidRPr="00A432EB">
        <w:rPr>
          <w:sz w:val="28"/>
          <w:szCs w:val="28"/>
          <w:lang w:val="kk-KZ"/>
        </w:rPr>
        <w:t xml:space="preserve"> келесі механизмге ие: жылу мен сұйықтықтың (газдың) бетінен алыс берілуі конвекция арқылы жүреді, яғни микро және макро ағындардың қозғалысы, ал бетіне жақын - молекулалық беріліс (немесе жылу өткізгіштік). Конвективті жылу беру әрдайым қозғалысқа байланысты және бұл қозғалыс мәжбүр</w:t>
      </w:r>
      <w:r w:rsidR="00052685">
        <w:rPr>
          <w:sz w:val="28"/>
          <w:szCs w:val="28"/>
          <w:lang w:val="kk-KZ"/>
        </w:rPr>
        <w:t>лі</w:t>
      </w:r>
      <w:r w:rsidR="00052685" w:rsidRPr="00A432EB">
        <w:rPr>
          <w:sz w:val="28"/>
          <w:szCs w:val="28"/>
          <w:lang w:val="kk-KZ"/>
        </w:rPr>
        <w:t xml:space="preserve"> немесе табиғи болуы мүмкін. </w:t>
      </w:r>
      <w:r w:rsidR="00052685" w:rsidRPr="00FF698B">
        <w:rPr>
          <w:i/>
          <w:sz w:val="28"/>
          <w:szCs w:val="28"/>
          <w:lang w:val="kk-KZ"/>
        </w:rPr>
        <w:t>Мәжбүрлі</w:t>
      </w:r>
      <w:r w:rsidR="00052685" w:rsidRPr="00A432EB">
        <w:rPr>
          <w:sz w:val="28"/>
          <w:szCs w:val="28"/>
          <w:lang w:val="kk-KZ"/>
        </w:rPr>
        <w:t xml:space="preserve"> – бұл сыртқы күштердің әсерінен туындаған қозғалыс, ал қозғалыс жылдамдығын анықтауға болады; </w:t>
      </w:r>
      <w:r w:rsidR="00052685" w:rsidRPr="00FF698B">
        <w:rPr>
          <w:i/>
          <w:sz w:val="28"/>
          <w:szCs w:val="28"/>
          <w:lang w:val="kk-KZ"/>
        </w:rPr>
        <w:t>табиғи</w:t>
      </w:r>
      <w:r w:rsidR="00052685" w:rsidRPr="00A432EB">
        <w:rPr>
          <w:sz w:val="28"/>
          <w:szCs w:val="28"/>
          <w:lang w:val="kk-KZ"/>
        </w:rPr>
        <w:t xml:space="preserve"> – жер бетіне жақын және соңғысынан алыс сұйықтықтың (газдың) тығыздығының айырмашылығынан туындаған жер бетіндегі қозғалыс. Конвективті жылу алмасу кезіндегі жылу ағынының тығыздығы Ньютон-Рихман заңына сәйкес есептеледі:</w:t>
      </w:r>
    </w:p>
    <w:p w:rsidR="00052685" w:rsidRDefault="00052685" w:rsidP="00052685">
      <w:pPr>
        <w:pStyle w:val="Default"/>
        <w:jc w:val="center"/>
        <w:rPr>
          <w:sz w:val="28"/>
          <w:szCs w:val="28"/>
        </w:rPr>
      </w:pPr>
      <w:r>
        <w:rPr>
          <w:noProof/>
          <w:sz w:val="28"/>
          <w:szCs w:val="28"/>
          <w:lang w:eastAsia="ru-RU"/>
        </w:rPr>
        <w:drawing>
          <wp:inline distT="0" distB="0" distL="0" distR="0">
            <wp:extent cx="1304925" cy="503493"/>
            <wp:effectExtent l="19050" t="0" r="952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
                    <a:srcRect l="45056" t="39316" r="37430" b="50712"/>
                    <a:stretch>
                      <a:fillRect/>
                    </a:stretch>
                  </pic:blipFill>
                  <pic:spPr bwMode="auto">
                    <a:xfrm>
                      <a:off x="0" y="0"/>
                      <a:ext cx="1308377" cy="504825"/>
                    </a:xfrm>
                    <a:prstGeom prst="rect">
                      <a:avLst/>
                    </a:prstGeom>
                    <a:noFill/>
                    <a:ln w="9525">
                      <a:noFill/>
                      <a:miter lim="800000"/>
                      <a:headEnd/>
                      <a:tailEnd/>
                    </a:ln>
                  </pic:spPr>
                </pic:pic>
              </a:graphicData>
            </a:graphic>
          </wp:inline>
        </w:drawing>
      </w:r>
    </w:p>
    <w:p w:rsidR="00052685" w:rsidRDefault="00052685" w:rsidP="00052685">
      <w:pPr>
        <w:pStyle w:val="Default"/>
        <w:ind w:firstLine="709"/>
        <w:jc w:val="both"/>
        <w:rPr>
          <w:sz w:val="27"/>
          <w:szCs w:val="27"/>
        </w:rPr>
      </w:pPr>
      <w:r>
        <w:rPr>
          <w:sz w:val="27"/>
          <w:szCs w:val="27"/>
          <w:lang w:val="kk-KZ"/>
        </w:rPr>
        <w:t>мұндағы</w:t>
      </w:r>
      <w:r>
        <w:rPr>
          <w:sz w:val="27"/>
          <w:szCs w:val="27"/>
        </w:rPr>
        <w:t xml:space="preserve"> </w:t>
      </w:r>
      <w:r>
        <w:rPr>
          <w:rFonts w:ascii="Cambria Math" w:hAnsi="Cambria Math" w:cs="Cambria Math"/>
          <w:sz w:val="27"/>
          <w:szCs w:val="27"/>
        </w:rPr>
        <w:t xml:space="preserve">α </w:t>
      </w:r>
      <w:r>
        <w:rPr>
          <w:sz w:val="27"/>
          <w:szCs w:val="27"/>
        </w:rPr>
        <w:t xml:space="preserve">– </w:t>
      </w:r>
      <w:r>
        <w:rPr>
          <w:sz w:val="27"/>
          <w:szCs w:val="27"/>
          <w:lang w:val="kk-KZ"/>
        </w:rPr>
        <w:t xml:space="preserve">жылуберілу </w:t>
      </w:r>
      <w:r>
        <w:rPr>
          <w:sz w:val="27"/>
          <w:szCs w:val="27"/>
        </w:rPr>
        <w:t>коэффициент</w:t>
      </w:r>
      <w:r>
        <w:rPr>
          <w:sz w:val="27"/>
          <w:szCs w:val="27"/>
          <w:lang w:val="kk-KZ"/>
        </w:rPr>
        <w:t>і</w:t>
      </w:r>
      <w:r>
        <w:rPr>
          <w:sz w:val="27"/>
          <w:szCs w:val="27"/>
        </w:rPr>
        <w:t>, Вт/(</w:t>
      </w:r>
      <w:r w:rsidRPr="00A432EB">
        <w:rPr>
          <w:sz w:val="28"/>
          <w:szCs w:val="28"/>
          <w:lang w:val="kk-KZ"/>
        </w:rPr>
        <w:t>м</w:t>
      </w:r>
      <w:r>
        <w:rPr>
          <w:sz w:val="17"/>
          <w:szCs w:val="17"/>
        </w:rPr>
        <w:t>2</w:t>
      </w:r>
      <w:r w:rsidRPr="00A432EB">
        <w:rPr>
          <w:sz w:val="28"/>
          <w:szCs w:val="28"/>
          <w:vertAlign w:val="subscript"/>
        </w:rPr>
        <w:t>·</w:t>
      </w:r>
      <w:r>
        <w:rPr>
          <w:sz w:val="27"/>
          <w:szCs w:val="27"/>
        </w:rPr>
        <w:t xml:space="preserve">К), </w:t>
      </w:r>
      <w:r>
        <w:rPr>
          <w:sz w:val="27"/>
          <w:szCs w:val="27"/>
          <w:lang w:val="kk-KZ"/>
        </w:rPr>
        <w:t>ол конвекцияның қарқындылығына әсерін тигізетін бірқатар факторлардан тәуелді болып келеді</w:t>
      </w:r>
      <w:r>
        <w:rPr>
          <w:sz w:val="27"/>
          <w:szCs w:val="27"/>
        </w:rPr>
        <w:t xml:space="preserve">; </w:t>
      </w:r>
    </w:p>
    <w:p w:rsidR="00052685" w:rsidRDefault="00052685" w:rsidP="00052685">
      <w:pPr>
        <w:pStyle w:val="Default"/>
        <w:ind w:firstLine="709"/>
        <w:jc w:val="both"/>
        <w:rPr>
          <w:sz w:val="28"/>
          <w:szCs w:val="28"/>
        </w:rPr>
      </w:pPr>
      <w:proofErr w:type="spellStart"/>
      <w:proofErr w:type="gramStart"/>
      <w:r>
        <w:rPr>
          <w:sz w:val="28"/>
          <w:szCs w:val="28"/>
        </w:rPr>
        <w:t>t</w:t>
      </w:r>
      <w:proofErr w:type="gramEnd"/>
      <w:r>
        <w:rPr>
          <w:sz w:val="18"/>
          <w:szCs w:val="18"/>
        </w:rPr>
        <w:t>ст</w:t>
      </w:r>
      <w:proofErr w:type="spellEnd"/>
      <w:r>
        <w:rPr>
          <w:sz w:val="18"/>
          <w:szCs w:val="18"/>
        </w:rPr>
        <w:t xml:space="preserve"> </w:t>
      </w:r>
      <w:r>
        <w:rPr>
          <w:sz w:val="28"/>
          <w:szCs w:val="28"/>
        </w:rPr>
        <w:t xml:space="preserve">– </w:t>
      </w:r>
      <w:r>
        <w:rPr>
          <w:sz w:val="28"/>
          <w:szCs w:val="28"/>
          <w:lang w:val="kk-KZ"/>
        </w:rPr>
        <w:t>қабырға температурасы</w:t>
      </w:r>
      <w:r>
        <w:rPr>
          <w:sz w:val="28"/>
          <w:szCs w:val="28"/>
        </w:rPr>
        <w:t xml:space="preserve">, °С; </w:t>
      </w:r>
    </w:p>
    <w:p w:rsidR="00052685" w:rsidRDefault="00052685" w:rsidP="00052685">
      <w:pPr>
        <w:pStyle w:val="Default"/>
        <w:ind w:firstLine="709"/>
        <w:jc w:val="both"/>
        <w:rPr>
          <w:sz w:val="28"/>
          <w:szCs w:val="28"/>
        </w:rPr>
      </w:pPr>
      <w:proofErr w:type="spellStart"/>
      <w:proofErr w:type="gramStart"/>
      <w:r>
        <w:rPr>
          <w:sz w:val="28"/>
          <w:szCs w:val="28"/>
        </w:rPr>
        <w:t>t</w:t>
      </w:r>
      <w:proofErr w:type="gramEnd"/>
      <w:r>
        <w:rPr>
          <w:sz w:val="18"/>
          <w:szCs w:val="18"/>
        </w:rPr>
        <w:t>ж</w:t>
      </w:r>
      <w:proofErr w:type="spellEnd"/>
      <w:r>
        <w:rPr>
          <w:sz w:val="18"/>
          <w:szCs w:val="18"/>
        </w:rPr>
        <w:t xml:space="preserve"> </w:t>
      </w:r>
      <w:r>
        <w:rPr>
          <w:sz w:val="28"/>
          <w:szCs w:val="28"/>
        </w:rPr>
        <w:t xml:space="preserve">– </w:t>
      </w:r>
      <w:r>
        <w:rPr>
          <w:sz w:val="28"/>
          <w:szCs w:val="28"/>
          <w:lang w:val="kk-KZ"/>
        </w:rPr>
        <w:t xml:space="preserve">сұйықтық </w:t>
      </w:r>
      <w:r>
        <w:rPr>
          <w:sz w:val="28"/>
          <w:szCs w:val="28"/>
        </w:rPr>
        <w:t>температура</w:t>
      </w:r>
      <w:r>
        <w:rPr>
          <w:sz w:val="28"/>
          <w:szCs w:val="28"/>
          <w:lang w:val="kk-KZ"/>
        </w:rPr>
        <w:t>сы</w:t>
      </w:r>
      <w:r>
        <w:rPr>
          <w:sz w:val="28"/>
          <w:szCs w:val="28"/>
        </w:rPr>
        <w:t xml:space="preserve"> (газ</w:t>
      </w:r>
      <w:r>
        <w:rPr>
          <w:sz w:val="28"/>
          <w:szCs w:val="28"/>
          <w:lang w:val="kk-KZ"/>
        </w:rPr>
        <w:t>дың</w:t>
      </w:r>
      <w:r>
        <w:rPr>
          <w:sz w:val="28"/>
          <w:szCs w:val="28"/>
        </w:rPr>
        <w:t xml:space="preserve">), °С. </w:t>
      </w:r>
    </w:p>
    <w:p w:rsidR="00052685" w:rsidRDefault="00052685" w:rsidP="00052685">
      <w:pPr>
        <w:pStyle w:val="Default"/>
        <w:ind w:firstLine="709"/>
        <w:jc w:val="both"/>
        <w:rPr>
          <w:sz w:val="28"/>
          <w:szCs w:val="28"/>
          <w:lang w:val="kk-KZ"/>
        </w:rPr>
      </w:pPr>
      <w:r w:rsidRPr="00E8048F">
        <w:rPr>
          <w:sz w:val="28"/>
          <w:szCs w:val="28"/>
          <w:lang w:val="kk-KZ"/>
        </w:rPr>
        <w:t xml:space="preserve">Қатты бетке жақын жерде әрдайым жылу өткізгіштігін анықтайтын жылу кедергісі </w:t>
      </w:r>
      <w:r w:rsidRPr="00E8048F">
        <w:rPr>
          <w:sz w:val="28"/>
          <w:szCs w:val="28"/>
        </w:rPr>
        <w:t>δ</w:t>
      </w:r>
      <w:r w:rsidRPr="00E8048F">
        <w:rPr>
          <w:sz w:val="28"/>
          <w:szCs w:val="28"/>
          <w:lang w:val="kk-KZ"/>
        </w:rPr>
        <w:t>/</w:t>
      </w:r>
      <w:r w:rsidRPr="00E8048F">
        <w:rPr>
          <w:sz w:val="28"/>
          <w:szCs w:val="28"/>
        </w:rPr>
        <w:t>λ</w:t>
      </w:r>
      <w:r w:rsidRPr="00E8048F">
        <w:rPr>
          <w:sz w:val="28"/>
          <w:szCs w:val="28"/>
          <w:lang w:val="kk-KZ"/>
        </w:rPr>
        <w:t xml:space="preserve"> болатын төмен жылу өткізгіш ламинарлы қабат болады. Конвективті жылу беруді күшейтудің негізгі міндеті –  қалыңдығын азайту. Ағынның жылдамдығы неғұрлым жоғары болса, оның жылу кедергісі соғұрлым аз болады және </w:t>
      </w:r>
      <w:r w:rsidRPr="00E8048F">
        <w:rPr>
          <w:sz w:val="28"/>
          <w:szCs w:val="28"/>
        </w:rPr>
        <w:t>α</w:t>
      </w:r>
      <w:r w:rsidRPr="00E8048F">
        <w:rPr>
          <w:sz w:val="28"/>
          <w:szCs w:val="28"/>
          <w:lang w:val="kk-KZ"/>
        </w:rPr>
        <w:t xml:space="preserve"> жылу беру коэффициенті соғұрлым жоғары болады. Жалпы жағдайда жылу беру коэффициенті – ағынның жылдамдығының, канал өлшемінің, сұйықтықтың жылулық физикалық қасиеттерінің, температураның функциясы болып табылады:</w:t>
      </w:r>
    </w:p>
    <w:p w:rsidR="00052685" w:rsidRPr="00E8048F" w:rsidRDefault="00052685" w:rsidP="00052685">
      <w:pPr>
        <w:pStyle w:val="Default"/>
        <w:ind w:firstLine="709"/>
        <w:jc w:val="center"/>
        <w:rPr>
          <w:sz w:val="28"/>
          <w:szCs w:val="28"/>
          <w:lang w:val="kk-KZ"/>
        </w:rPr>
      </w:pPr>
    </w:p>
    <w:p w:rsidR="00052685" w:rsidRDefault="00052685" w:rsidP="00052685">
      <w:pPr>
        <w:pStyle w:val="Default"/>
        <w:jc w:val="center"/>
        <w:rPr>
          <w:sz w:val="28"/>
          <w:szCs w:val="28"/>
          <w:lang w:val="kk-KZ"/>
        </w:rPr>
      </w:pPr>
      <w:r>
        <w:rPr>
          <w:sz w:val="28"/>
          <w:szCs w:val="28"/>
        </w:rPr>
        <w:t>α</w:t>
      </w:r>
      <w:r w:rsidRPr="00A432EB">
        <w:rPr>
          <w:sz w:val="28"/>
          <w:szCs w:val="28"/>
          <w:lang w:val="kk-KZ"/>
        </w:rPr>
        <w:t xml:space="preserve">=f(w, d, ℓ, </w:t>
      </w:r>
      <w:r>
        <w:rPr>
          <w:sz w:val="28"/>
          <w:szCs w:val="28"/>
        </w:rPr>
        <w:t>λ</w:t>
      </w:r>
      <w:r w:rsidRPr="00A432EB">
        <w:rPr>
          <w:sz w:val="28"/>
          <w:szCs w:val="28"/>
          <w:lang w:val="kk-KZ"/>
        </w:rPr>
        <w:t xml:space="preserve">, c, </w:t>
      </w:r>
      <w:r>
        <w:rPr>
          <w:sz w:val="28"/>
          <w:szCs w:val="28"/>
        </w:rPr>
        <w:t>ν</w:t>
      </w:r>
      <w:r w:rsidRPr="00A432EB">
        <w:rPr>
          <w:sz w:val="28"/>
          <w:szCs w:val="28"/>
          <w:lang w:val="kk-KZ"/>
        </w:rPr>
        <w:t xml:space="preserve">, </w:t>
      </w:r>
      <w:r>
        <w:rPr>
          <w:sz w:val="28"/>
          <w:szCs w:val="28"/>
        </w:rPr>
        <w:t>β</w:t>
      </w:r>
      <w:r>
        <w:rPr>
          <w:sz w:val="28"/>
          <w:szCs w:val="28"/>
          <w:lang w:val="kk-KZ"/>
        </w:rPr>
        <w:t>, t)</w:t>
      </w:r>
    </w:p>
    <w:p w:rsidR="00052685" w:rsidRPr="00A432EB" w:rsidRDefault="00052685" w:rsidP="00052685">
      <w:pPr>
        <w:pStyle w:val="Default"/>
        <w:ind w:firstLine="709"/>
        <w:jc w:val="both"/>
        <w:rPr>
          <w:sz w:val="28"/>
          <w:szCs w:val="28"/>
          <w:lang w:val="kk-KZ"/>
        </w:rPr>
      </w:pPr>
    </w:p>
    <w:p w:rsidR="00052685" w:rsidRPr="007F6130" w:rsidRDefault="00052685" w:rsidP="00052685">
      <w:pPr>
        <w:pStyle w:val="Default"/>
        <w:ind w:firstLine="709"/>
        <w:jc w:val="both"/>
        <w:rPr>
          <w:sz w:val="28"/>
          <w:szCs w:val="28"/>
          <w:lang w:val="kk-KZ"/>
        </w:rPr>
      </w:pPr>
      <w:r w:rsidRPr="007F6130">
        <w:rPr>
          <w:sz w:val="28"/>
          <w:szCs w:val="28"/>
          <w:lang w:val="kk-KZ"/>
        </w:rPr>
        <w:t xml:space="preserve">Жылу беру коэффициентінің көрсетілген мәндерге тәуелділігі эксперименталды түрде анықталады, эксперимент нәтижелері ұқсастық </w:t>
      </w:r>
      <w:r w:rsidRPr="007F6130">
        <w:rPr>
          <w:sz w:val="28"/>
          <w:szCs w:val="28"/>
          <w:lang w:val="kk-KZ"/>
        </w:rPr>
        <w:lastRenderedPageBreak/>
        <w:t xml:space="preserve">теориясының көмегімен өңделеді және оларды жалпыланған </w:t>
      </w:r>
      <w:r w:rsidRPr="007F6130">
        <w:rPr>
          <w:i/>
          <w:sz w:val="28"/>
          <w:szCs w:val="28"/>
          <w:lang w:val="kk-KZ"/>
        </w:rPr>
        <w:t>критериальді өлшемсіз түрінде</w:t>
      </w:r>
      <w:r w:rsidRPr="007F6130">
        <w:rPr>
          <w:sz w:val="28"/>
          <w:szCs w:val="28"/>
          <w:lang w:val="kk-KZ"/>
        </w:rPr>
        <w:t xml:space="preserve"> ұсынады. Конвективті жылу алмасу процесінің қарқындылығын сипаттайтын Нуссельттің өлшемі (немесе саны) жылу беру коэффициенті кіретін өлшемсіз арақатынасты анықтайтын өлшем болып табылады:</w:t>
      </w:r>
    </w:p>
    <w:p w:rsidR="00052685" w:rsidRDefault="00052685" w:rsidP="00052685">
      <w:pPr>
        <w:pStyle w:val="Default"/>
        <w:jc w:val="center"/>
        <w:rPr>
          <w:sz w:val="28"/>
          <w:szCs w:val="28"/>
        </w:rPr>
      </w:pPr>
      <w:r>
        <w:rPr>
          <w:noProof/>
          <w:sz w:val="28"/>
          <w:szCs w:val="28"/>
          <w:lang w:eastAsia="ru-RU"/>
        </w:rPr>
        <w:drawing>
          <wp:inline distT="0" distB="0" distL="0" distR="0">
            <wp:extent cx="2162175" cy="476250"/>
            <wp:effectExtent l="1905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
                    <a:srcRect l="35917" t="49288" r="32977" b="39031"/>
                    <a:stretch>
                      <a:fillRect/>
                    </a:stretch>
                  </pic:blipFill>
                  <pic:spPr bwMode="auto">
                    <a:xfrm>
                      <a:off x="0" y="0"/>
                      <a:ext cx="2162175" cy="476250"/>
                    </a:xfrm>
                    <a:prstGeom prst="rect">
                      <a:avLst/>
                    </a:prstGeom>
                    <a:noFill/>
                    <a:ln w="9525">
                      <a:noFill/>
                      <a:miter lim="800000"/>
                      <a:headEnd/>
                      <a:tailEnd/>
                    </a:ln>
                  </pic:spPr>
                </pic:pic>
              </a:graphicData>
            </a:graphic>
          </wp:inline>
        </w:drawing>
      </w:r>
    </w:p>
    <w:p w:rsidR="00052685" w:rsidRDefault="00052685" w:rsidP="00052685">
      <w:pPr>
        <w:pStyle w:val="Default"/>
        <w:ind w:firstLine="709"/>
        <w:jc w:val="both"/>
        <w:rPr>
          <w:sz w:val="28"/>
          <w:szCs w:val="28"/>
          <w:lang w:val="kk-KZ"/>
        </w:rPr>
      </w:pPr>
    </w:p>
    <w:p w:rsidR="00052685" w:rsidRPr="00071174" w:rsidRDefault="00052685" w:rsidP="00052685">
      <w:pPr>
        <w:pStyle w:val="Default"/>
        <w:ind w:firstLine="709"/>
        <w:jc w:val="both"/>
        <w:rPr>
          <w:sz w:val="28"/>
          <w:szCs w:val="28"/>
          <w:lang w:val="kk-KZ"/>
        </w:rPr>
      </w:pPr>
      <w:r w:rsidRPr="00071174">
        <w:rPr>
          <w:sz w:val="28"/>
          <w:szCs w:val="28"/>
          <w:lang w:val="kk-KZ"/>
        </w:rPr>
        <w:t>Nu санының басқа анықтайтын критерийлерге тәуелділігі эмпирикалық тәуелділік түрінде эксперименталды түрде алынады:</w:t>
      </w:r>
    </w:p>
    <w:p w:rsidR="00052685" w:rsidRPr="00071174" w:rsidRDefault="00052685" w:rsidP="00052685">
      <w:pPr>
        <w:pStyle w:val="Default"/>
        <w:ind w:firstLine="709"/>
        <w:jc w:val="both"/>
        <w:rPr>
          <w:sz w:val="28"/>
          <w:szCs w:val="28"/>
          <w:lang w:val="kk-KZ"/>
        </w:rPr>
      </w:pPr>
    </w:p>
    <w:p w:rsidR="00052685" w:rsidRDefault="00052685" w:rsidP="00052685">
      <w:pPr>
        <w:pStyle w:val="Default"/>
        <w:jc w:val="center"/>
        <w:rPr>
          <w:sz w:val="28"/>
          <w:szCs w:val="28"/>
          <w:lang w:val="en-US"/>
        </w:rPr>
      </w:pPr>
      <w:r>
        <w:rPr>
          <w:noProof/>
          <w:sz w:val="28"/>
          <w:szCs w:val="28"/>
          <w:lang w:eastAsia="ru-RU"/>
        </w:rPr>
        <w:drawing>
          <wp:inline distT="0" distB="0" distL="0" distR="0">
            <wp:extent cx="1400175" cy="266700"/>
            <wp:effectExtent l="19050" t="0" r="952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
                    <a:srcRect l="43773" t="36752" r="36790" b="54131"/>
                    <a:stretch>
                      <a:fillRect/>
                    </a:stretch>
                  </pic:blipFill>
                  <pic:spPr bwMode="auto">
                    <a:xfrm>
                      <a:off x="0" y="0"/>
                      <a:ext cx="1400175" cy="266700"/>
                    </a:xfrm>
                    <a:prstGeom prst="rect">
                      <a:avLst/>
                    </a:prstGeom>
                    <a:noFill/>
                    <a:ln w="9525">
                      <a:noFill/>
                      <a:miter lim="800000"/>
                      <a:headEnd/>
                      <a:tailEnd/>
                    </a:ln>
                  </pic:spPr>
                </pic:pic>
              </a:graphicData>
            </a:graphic>
          </wp:inline>
        </w:drawing>
      </w:r>
    </w:p>
    <w:p w:rsidR="00052685" w:rsidRPr="00071174" w:rsidRDefault="00052685" w:rsidP="00052685">
      <w:pPr>
        <w:pStyle w:val="Default"/>
        <w:ind w:firstLine="709"/>
        <w:jc w:val="both"/>
        <w:rPr>
          <w:sz w:val="28"/>
          <w:szCs w:val="28"/>
          <w:lang w:val="kk-KZ"/>
        </w:rPr>
      </w:pPr>
      <w:r>
        <w:rPr>
          <w:sz w:val="28"/>
          <w:szCs w:val="28"/>
          <w:lang w:val="kk-KZ"/>
        </w:rPr>
        <w:t>мұндағы</w:t>
      </w:r>
      <w:r>
        <w:rPr>
          <w:sz w:val="28"/>
          <w:szCs w:val="28"/>
        </w:rPr>
        <w:t xml:space="preserve"> </w:t>
      </w:r>
      <w:r>
        <w:rPr>
          <w:sz w:val="28"/>
          <w:szCs w:val="28"/>
          <w:lang w:val="en-US"/>
        </w:rPr>
        <w:t xml:space="preserve">Re </w:t>
      </w:r>
      <w:r>
        <w:rPr>
          <w:sz w:val="28"/>
          <w:szCs w:val="28"/>
        </w:rPr>
        <w:t xml:space="preserve">– </w:t>
      </w:r>
      <w:proofErr w:type="spellStart"/>
      <w:r>
        <w:rPr>
          <w:sz w:val="28"/>
          <w:szCs w:val="28"/>
        </w:rPr>
        <w:t>Рейнольдс</w:t>
      </w:r>
      <w:proofErr w:type="spellEnd"/>
      <w:r>
        <w:rPr>
          <w:sz w:val="28"/>
          <w:szCs w:val="28"/>
          <w:lang w:val="kk-KZ"/>
        </w:rPr>
        <w:t xml:space="preserve"> саны</w:t>
      </w:r>
    </w:p>
    <w:p w:rsidR="00052685" w:rsidRDefault="00052685" w:rsidP="00052685">
      <w:pPr>
        <w:pStyle w:val="Default"/>
        <w:ind w:firstLine="709"/>
        <w:jc w:val="both"/>
        <w:rPr>
          <w:sz w:val="28"/>
          <w:szCs w:val="28"/>
          <w:lang w:val="en-US"/>
        </w:rPr>
      </w:pPr>
    </w:p>
    <w:p w:rsidR="00052685" w:rsidRDefault="00052685" w:rsidP="00052685">
      <w:pPr>
        <w:pStyle w:val="Default"/>
        <w:ind w:firstLine="709"/>
        <w:jc w:val="center"/>
        <w:rPr>
          <w:sz w:val="28"/>
          <w:szCs w:val="28"/>
          <w:lang w:val="en-US"/>
        </w:rPr>
      </w:pPr>
      <w:r>
        <w:rPr>
          <w:noProof/>
          <w:sz w:val="28"/>
          <w:szCs w:val="28"/>
          <w:lang w:eastAsia="ru-RU"/>
        </w:rPr>
        <w:drawing>
          <wp:inline distT="0" distB="0" distL="0" distR="0">
            <wp:extent cx="895350" cy="39052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
                    <a:srcRect l="44896" t="51282" r="42437" b="37037"/>
                    <a:stretch>
                      <a:fillRect/>
                    </a:stretch>
                  </pic:blipFill>
                  <pic:spPr bwMode="auto">
                    <a:xfrm>
                      <a:off x="0" y="0"/>
                      <a:ext cx="895350" cy="390525"/>
                    </a:xfrm>
                    <a:prstGeom prst="rect">
                      <a:avLst/>
                    </a:prstGeom>
                    <a:noFill/>
                    <a:ln w="9525">
                      <a:noFill/>
                      <a:miter lim="800000"/>
                      <a:headEnd/>
                      <a:tailEnd/>
                    </a:ln>
                  </pic:spPr>
                </pic:pic>
              </a:graphicData>
            </a:graphic>
          </wp:inline>
        </w:drawing>
      </w:r>
    </w:p>
    <w:p w:rsidR="00052685" w:rsidRPr="0024703F" w:rsidRDefault="00052685" w:rsidP="00052685">
      <w:pPr>
        <w:pStyle w:val="Default"/>
        <w:jc w:val="both"/>
        <w:rPr>
          <w:sz w:val="28"/>
          <w:szCs w:val="28"/>
          <w:lang w:val="kk-KZ"/>
        </w:rPr>
      </w:pPr>
      <w:r>
        <w:rPr>
          <w:sz w:val="28"/>
          <w:szCs w:val="28"/>
          <w:lang w:val="kk-KZ"/>
        </w:rPr>
        <w:t xml:space="preserve">Ол </w:t>
      </w:r>
      <w:r w:rsidRPr="0024703F">
        <w:rPr>
          <w:sz w:val="28"/>
          <w:szCs w:val="28"/>
        </w:rPr>
        <w:t>ортаның</w:t>
      </w:r>
      <w:r w:rsidRPr="0024703F">
        <w:rPr>
          <w:sz w:val="28"/>
          <w:szCs w:val="28"/>
          <w:lang w:val="en-US"/>
        </w:rPr>
        <w:t xml:space="preserve"> </w:t>
      </w:r>
      <w:r w:rsidRPr="0024703F">
        <w:rPr>
          <w:sz w:val="28"/>
          <w:szCs w:val="28"/>
        </w:rPr>
        <w:t>мәжбүрлі</w:t>
      </w:r>
      <w:r w:rsidRPr="0024703F">
        <w:rPr>
          <w:sz w:val="28"/>
          <w:szCs w:val="28"/>
          <w:lang w:val="en-US"/>
        </w:rPr>
        <w:t xml:space="preserve"> </w:t>
      </w:r>
      <w:r w:rsidRPr="0024703F">
        <w:rPr>
          <w:sz w:val="28"/>
          <w:szCs w:val="28"/>
        </w:rPr>
        <w:t>қозғалысы</w:t>
      </w:r>
      <w:r w:rsidRPr="0024703F">
        <w:rPr>
          <w:sz w:val="28"/>
          <w:szCs w:val="28"/>
          <w:lang w:val="en-US"/>
        </w:rPr>
        <w:t xml:space="preserve"> </w:t>
      </w:r>
      <w:proofErr w:type="spellStart"/>
      <w:r w:rsidRPr="0024703F">
        <w:rPr>
          <w:sz w:val="28"/>
          <w:szCs w:val="28"/>
        </w:rPr>
        <w:t>кезінде</w:t>
      </w:r>
      <w:proofErr w:type="spellEnd"/>
      <w:r w:rsidRPr="0024703F">
        <w:rPr>
          <w:sz w:val="28"/>
          <w:szCs w:val="28"/>
          <w:lang w:val="en-US"/>
        </w:rPr>
        <w:t xml:space="preserve"> </w:t>
      </w:r>
      <w:r w:rsidRPr="0024703F">
        <w:rPr>
          <w:sz w:val="28"/>
          <w:szCs w:val="28"/>
        </w:rPr>
        <w:t>Инерция</w:t>
      </w:r>
      <w:r w:rsidRPr="0024703F">
        <w:rPr>
          <w:sz w:val="28"/>
          <w:szCs w:val="28"/>
          <w:lang w:val="en-US"/>
        </w:rPr>
        <w:t xml:space="preserve"> </w:t>
      </w:r>
      <w:r w:rsidRPr="0024703F">
        <w:rPr>
          <w:sz w:val="28"/>
          <w:szCs w:val="28"/>
        </w:rPr>
        <w:t>күштері</w:t>
      </w:r>
      <w:r w:rsidRPr="0024703F">
        <w:rPr>
          <w:sz w:val="28"/>
          <w:szCs w:val="28"/>
          <w:lang w:val="en-US"/>
        </w:rPr>
        <w:t xml:space="preserve"> </w:t>
      </w:r>
      <w:r w:rsidRPr="0024703F">
        <w:rPr>
          <w:sz w:val="28"/>
          <w:szCs w:val="28"/>
        </w:rPr>
        <w:t>мен</w:t>
      </w:r>
      <w:r w:rsidRPr="0024703F">
        <w:rPr>
          <w:sz w:val="28"/>
          <w:szCs w:val="28"/>
          <w:lang w:val="en-US"/>
        </w:rPr>
        <w:t xml:space="preserve"> </w:t>
      </w:r>
      <w:proofErr w:type="spellStart"/>
      <w:r w:rsidRPr="0024703F">
        <w:rPr>
          <w:sz w:val="28"/>
          <w:szCs w:val="28"/>
        </w:rPr>
        <w:t>ішкі</w:t>
      </w:r>
      <w:proofErr w:type="spellEnd"/>
      <w:r w:rsidRPr="0024703F">
        <w:rPr>
          <w:sz w:val="28"/>
          <w:szCs w:val="28"/>
          <w:lang w:val="en-US"/>
        </w:rPr>
        <w:t xml:space="preserve"> </w:t>
      </w:r>
      <w:r w:rsidRPr="0024703F">
        <w:rPr>
          <w:sz w:val="28"/>
          <w:szCs w:val="28"/>
        </w:rPr>
        <w:t>үйкеліс</w:t>
      </w:r>
      <w:r w:rsidRPr="0024703F">
        <w:rPr>
          <w:sz w:val="28"/>
          <w:szCs w:val="28"/>
          <w:lang w:val="en-US"/>
        </w:rPr>
        <w:t xml:space="preserve"> (</w:t>
      </w:r>
      <w:r w:rsidRPr="0024703F">
        <w:rPr>
          <w:sz w:val="28"/>
          <w:szCs w:val="28"/>
        </w:rPr>
        <w:t>тұтқырлық</w:t>
      </w:r>
      <w:r w:rsidRPr="0024703F">
        <w:rPr>
          <w:sz w:val="28"/>
          <w:szCs w:val="28"/>
          <w:lang w:val="en-US"/>
        </w:rPr>
        <w:t xml:space="preserve">) </w:t>
      </w:r>
      <w:r w:rsidRPr="0024703F">
        <w:rPr>
          <w:sz w:val="28"/>
          <w:szCs w:val="28"/>
        </w:rPr>
        <w:t>арақатынасын</w:t>
      </w:r>
      <w:r w:rsidRPr="0024703F">
        <w:rPr>
          <w:sz w:val="28"/>
          <w:szCs w:val="28"/>
          <w:lang w:val="en-US"/>
        </w:rPr>
        <w:t xml:space="preserve"> </w:t>
      </w:r>
      <w:proofErr w:type="spellStart"/>
      <w:r w:rsidRPr="0024703F">
        <w:rPr>
          <w:sz w:val="28"/>
          <w:szCs w:val="28"/>
        </w:rPr>
        <w:t>сипаттай</w:t>
      </w:r>
      <w:proofErr w:type="spellEnd"/>
      <w:r>
        <w:rPr>
          <w:sz w:val="28"/>
          <w:szCs w:val="28"/>
          <w:lang w:val="kk-KZ"/>
        </w:rPr>
        <w:t>д</w:t>
      </w:r>
      <w:proofErr w:type="spellStart"/>
      <w:r w:rsidRPr="0024703F">
        <w:rPr>
          <w:sz w:val="28"/>
          <w:szCs w:val="28"/>
        </w:rPr>
        <w:t>ы</w:t>
      </w:r>
      <w:proofErr w:type="spellEnd"/>
      <w:r>
        <w:rPr>
          <w:sz w:val="28"/>
          <w:szCs w:val="28"/>
          <w:lang w:val="kk-KZ"/>
        </w:rPr>
        <w:t>.</w:t>
      </w:r>
    </w:p>
    <w:p w:rsidR="00052685" w:rsidRPr="0024703F" w:rsidRDefault="00052685" w:rsidP="00052685">
      <w:pPr>
        <w:pStyle w:val="Default"/>
        <w:ind w:firstLine="709"/>
        <w:jc w:val="both"/>
        <w:rPr>
          <w:sz w:val="28"/>
          <w:szCs w:val="28"/>
          <w:lang w:val="kk-KZ"/>
        </w:rPr>
      </w:pPr>
      <w:r>
        <w:rPr>
          <w:sz w:val="28"/>
          <w:szCs w:val="28"/>
          <w:lang w:val="en-US"/>
        </w:rPr>
        <w:t xml:space="preserve">Pr – </w:t>
      </w:r>
      <w:proofErr w:type="spellStart"/>
      <w:r>
        <w:rPr>
          <w:sz w:val="28"/>
          <w:szCs w:val="28"/>
        </w:rPr>
        <w:t>Прандтл</w:t>
      </w:r>
      <w:proofErr w:type="spellEnd"/>
      <w:r>
        <w:rPr>
          <w:sz w:val="28"/>
          <w:szCs w:val="28"/>
          <w:lang w:val="kk-KZ"/>
        </w:rPr>
        <w:t>ь саны</w:t>
      </w:r>
      <w:r w:rsidR="001C12CF">
        <w:rPr>
          <w:sz w:val="28"/>
          <w:szCs w:val="28"/>
          <w:lang w:val="kk-KZ"/>
        </w:rPr>
        <w:t>:</w:t>
      </w:r>
    </w:p>
    <w:p w:rsidR="00052685" w:rsidRDefault="00052685" w:rsidP="00052685">
      <w:pPr>
        <w:pStyle w:val="Default"/>
        <w:jc w:val="center"/>
        <w:rPr>
          <w:sz w:val="28"/>
          <w:szCs w:val="28"/>
          <w:lang w:val="en-US"/>
        </w:rPr>
      </w:pPr>
      <w:r>
        <w:rPr>
          <w:noProof/>
          <w:sz w:val="28"/>
          <w:szCs w:val="28"/>
          <w:lang w:eastAsia="ru-RU"/>
        </w:rPr>
        <w:drawing>
          <wp:inline distT="0" distB="0" distL="0" distR="0">
            <wp:extent cx="914400" cy="400049"/>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
                    <a:srcRect l="45377" t="33618" r="44318" b="53846"/>
                    <a:stretch>
                      <a:fillRect/>
                    </a:stretch>
                  </pic:blipFill>
                  <pic:spPr bwMode="auto">
                    <a:xfrm>
                      <a:off x="0" y="0"/>
                      <a:ext cx="919163" cy="402133"/>
                    </a:xfrm>
                    <a:prstGeom prst="rect">
                      <a:avLst/>
                    </a:prstGeom>
                    <a:noFill/>
                    <a:ln w="9525">
                      <a:noFill/>
                      <a:miter lim="800000"/>
                      <a:headEnd/>
                      <a:tailEnd/>
                    </a:ln>
                  </pic:spPr>
                </pic:pic>
              </a:graphicData>
            </a:graphic>
          </wp:inline>
        </w:drawing>
      </w:r>
    </w:p>
    <w:p w:rsidR="00052685" w:rsidRPr="0024703F" w:rsidRDefault="00052685" w:rsidP="00052685">
      <w:pPr>
        <w:pStyle w:val="Default"/>
        <w:jc w:val="both"/>
        <w:rPr>
          <w:sz w:val="28"/>
          <w:szCs w:val="28"/>
          <w:lang w:val="en-US"/>
        </w:rPr>
      </w:pPr>
      <w:r w:rsidRPr="0024703F">
        <w:rPr>
          <w:sz w:val="28"/>
          <w:szCs w:val="28"/>
        </w:rPr>
        <w:t>ортаның</w:t>
      </w:r>
      <w:r w:rsidRPr="0024703F">
        <w:rPr>
          <w:sz w:val="28"/>
          <w:szCs w:val="28"/>
          <w:lang w:val="en-US"/>
        </w:rPr>
        <w:t xml:space="preserve"> </w:t>
      </w:r>
      <w:r w:rsidRPr="0024703F">
        <w:rPr>
          <w:sz w:val="28"/>
          <w:szCs w:val="28"/>
        </w:rPr>
        <w:t>физикалық</w:t>
      </w:r>
      <w:r w:rsidRPr="0024703F">
        <w:rPr>
          <w:sz w:val="28"/>
          <w:szCs w:val="28"/>
          <w:lang w:val="en-US"/>
        </w:rPr>
        <w:t xml:space="preserve"> </w:t>
      </w:r>
      <w:r w:rsidRPr="0024703F">
        <w:rPr>
          <w:sz w:val="28"/>
          <w:szCs w:val="28"/>
        </w:rPr>
        <w:t>қасиеттерінің</w:t>
      </w:r>
      <w:r w:rsidRPr="0024703F">
        <w:rPr>
          <w:sz w:val="28"/>
          <w:szCs w:val="28"/>
          <w:lang w:val="en-US"/>
        </w:rPr>
        <w:t xml:space="preserve"> </w:t>
      </w:r>
      <w:proofErr w:type="spellStart"/>
      <w:r w:rsidRPr="0024703F">
        <w:rPr>
          <w:sz w:val="28"/>
          <w:szCs w:val="28"/>
        </w:rPr>
        <w:t>конвективті</w:t>
      </w:r>
      <w:proofErr w:type="spellEnd"/>
      <w:r w:rsidRPr="0024703F">
        <w:rPr>
          <w:sz w:val="28"/>
          <w:szCs w:val="28"/>
          <w:lang w:val="en-US"/>
        </w:rPr>
        <w:t xml:space="preserve"> </w:t>
      </w:r>
      <w:proofErr w:type="spellStart"/>
      <w:r w:rsidRPr="0024703F">
        <w:rPr>
          <w:sz w:val="28"/>
          <w:szCs w:val="28"/>
        </w:rPr>
        <w:t>жылу</w:t>
      </w:r>
      <w:proofErr w:type="spellEnd"/>
      <w:r w:rsidRPr="0024703F">
        <w:rPr>
          <w:sz w:val="28"/>
          <w:szCs w:val="28"/>
          <w:lang w:val="en-US"/>
        </w:rPr>
        <w:t xml:space="preserve"> </w:t>
      </w:r>
      <w:proofErr w:type="gramStart"/>
      <w:r w:rsidRPr="0024703F">
        <w:rPr>
          <w:sz w:val="28"/>
          <w:szCs w:val="28"/>
        </w:rPr>
        <w:t>алмасу</w:t>
      </w:r>
      <w:proofErr w:type="gramEnd"/>
      <w:r w:rsidRPr="0024703F">
        <w:rPr>
          <w:sz w:val="28"/>
          <w:szCs w:val="28"/>
        </w:rPr>
        <w:t>ға</w:t>
      </w:r>
      <w:r w:rsidRPr="0024703F">
        <w:rPr>
          <w:sz w:val="28"/>
          <w:szCs w:val="28"/>
          <w:lang w:val="en-US"/>
        </w:rPr>
        <w:t xml:space="preserve"> </w:t>
      </w:r>
      <w:r w:rsidRPr="0024703F">
        <w:rPr>
          <w:sz w:val="28"/>
          <w:szCs w:val="28"/>
        </w:rPr>
        <w:t>әсерін</w:t>
      </w:r>
      <w:r w:rsidRPr="0024703F">
        <w:rPr>
          <w:sz w:val="28"/>
          <w:szCs w:val="28"/>
          <w:lang w:val="en-US"/>
        </w:rPr>
        <w:t xml:space="preserve"> </w:t>
      </w:r>
      <w:proofErr w:type="spellStart"/>
      <w:r w:rsidRPr="0024703F">
        <w:rPr>
          <w:sz w:val="28"/>
          <w:szCs w:val="28"/>
        </w:rPr>
        <w:t>сипаттай</w:t>
      </w:r>
      <w:proofErr w:type="spellEnd"/>
      <w:r>
        <w:rPr>
          <w:sz w:val="28"/>
          <w:szCs w:val="28"/>
          <w:lang w:val="kk-KZ"/>
        </w:rPr>
        <w:t>д</w:t>
      </w:r>
      <w:proofErr w:type="spellStart"/>
      <w:r>
        <w:rPr>
          <w:sz w:val="28"/>
          <w:szCs w:val="28"/>
        </w:rPr>
        <w:t>ы</w:t>
      </w:r>
      <w:proofErr w:type="spellEnd"/>
      <w:r w:rsidRPr="0024703F">
        <w:rPr>
          <w:sz w:val="28"/>
          <w:szCs w:val="28"/>
          <w:lang w:val="en-US"/>
        </w:rPr>
        <w:t>;</w:t>
      </w:r>
    </w:p>
    <w:p w:rsidR="00052685" w:rsidRPr="0024703F" w:rsidRDefault="00052685" w:rsidP="00052685">
      <w:pPr>
        <w:pStyle w:val="Default"/>
        <w:ind w:firstLine="709"/>
        <w:jc w:val="both"/>
        <w:rPr>
          <w:sz w:val="28"/>
          <w:szCs w:val="28"/>
          <w:lang w:val="kk-KZ"/>
        </w:rPr>
      </w:pPr>
      <w:proofErr w:type="spellStart"/>
      <w:r>
        <w:rPr>
          <w:sz w:val="28"/>
          <w:szCs w:val="28"/>
          <w:lang w:val="en-US"/>
        </w:rPr>
        <w:t>Gr</w:t>
      </w:r>
      <w:proofErr w:type="spellEnd"/>
      <w:r>
        <w:rPr>
          <w:sz w:val="28"/>
          <w:szCs w:val="28"/>
          <w:lang w:val="en-US"/>
        </w:rPr>
        <w:t xml:space="preserve"> </w:t>
      </w:r>
      <w:proofErr w:type="gramStart"/>
      <w:r>
        <w:rPr>
          <w:sz w:val="28"/>
          <w:szCs w:val="28"/>
        </w:rPr>
        <w:t xml:space="preserve">–  </w:t>
      </w:r>
      <w:proofErr w:type="spellStart"/>
      <w:r>
        <w:rPr>
          <w:sz w:val="28"/>
          <w:szCs w:val="28"/>
        </w:rPr>
        <w:t>Грасгоф</w:t>
      </w:r>
      <w:proofErr w:type="spellEnd"/>
      <w:proofErr w:type="gramEnd"/>
      <w:r>
        <w:rPr>
          <w:sz w:val="28"/>
          <w:szCs w:val="28"/>
          <w:lang w:val="kk-KZ"/>
        </w:rPr>
        <w:t xml:space="preserve"> саны</w:t>
      </w:r>
      <w:r w:rsidR="001C12CF">
        <w:rPr>
          <w:sz w:val="28"/>
          <w:szCs w:val="28"/>
          <w:lang w:val="kk-KZ"/>
        </w:rPr>
        <w:t>:</w:t>
      </w:r>
    </w:p>
    <w:p w:rsidR="00052685" w:rsidRDefault="00052685" w:rsidP="00052685">
      <w:pPr>
        <w:pStyle w:val="Default"/>
        <w:jc w:val="center"/>
        <w:rPr>
          <w:sz w:val="28"/>
          <w:szCs w:val="28"/>
          <w:lang w:val="en-US"/>
        </w:rPr>
      </w:pPr>
      <w:r>
        <w:rPr>
          <w:noProof/>
          <w:sz w:val="28"/>
          <w:szCs w:val="28"/>
          <w:lang w:eastAsia="ru-RU"/>
        </w:rPr>
        <w:drawing>
          <wp:inline distT="0" distB="0" distL="0" distR="0">
            <wp:extent cx="1431925" cy="466725"/>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
                    <a:srcRect l="41208" t="65527" r="39355" b="20513"/>
                    <a:stretch>
                      <a:fillRect/>
                    </a:stretch>
                  </pic:blipFill>
                  <pic:spPr bwMode="auto">
                    <a:xfrm>
                      <a:off x="0" y="0"/>
                      <a:ext cx="1431925" cy="466725"/>
                    </a:xfrm>
                    <a:prstGeom prst="rect">
                      <a:avLst/>
                    </a:prstGeom>
                    <a:noFill/>
                    <a:ln w="9525">
                      <a:noFill/>
                      <a:miter lim="800000"/>
                      <a:headEnd/>
                      <a:tailEnd/>
                    </a:ln>
                  </pic:spPr>
                </pic:pic>
              </a:graphicData>
            </a:graphic>
          </wp:inline>
        </w:drawing>
      </w:r>
    </w:p>
    <w:p w:rsidR="00052685" w:rsidRDefault="00052685" w:rsidP="00052685">
      <w:pPr>
        <w:pStyle w:val="Default"/>
        <w:jc w:val="center"/>
        <w:rPr>
          <w:sz w:val="28"/>
          <w:szCs w:val="28"/>
          <w:lang w:val="en-US"/>
        </w:rPr>
      </w:pPr>
    </w:p>
    <w:p w:rsidR="00052685" w:rsidRPr="00EE2F20" w:rsidRDefault="00052685" w:rsidP="00052685">
      <w:pPr>
        <w:pStyle w:val="Default"/>
        <w:jc w:val="both"/>
        <w:rPr>
          <w:sz w:val="28"/>
          <w:szCs w:val="28"/>
          <w:lang w:val="en-US"/>
        </w:rPr>
      </w:pPr>
      <w:proofErr w:type="spellStart"/>
      <w:r w:rsidRPr="00BE4738">
        <w:rPr>
          <w:sz w:val="28"/>
          <w:szCs w:val="28"/>
        </w:rPr>
        <w:t>еркін</w:t>
      </w:r>
      <w:proofErr w:type="spellEnd"/>
      <w:r w:rsidRPr="00BE4738">
        <w:rPr>
          <w:sz w:val="28"/>
          <w:szCs w:val="28"/>
          <w:lang w:val="en-US"/>
        </w:rPr>
        <w:t xml:space="preserve"> </w:t>
      </w:r>
      <w:r w:rsidRPr="00BE4738">
        <w:rPr>
          <w:sz w:val="28"/>
          <w:szCs w:val="28"/>
        </w:rPr>
        <w:t>қ</w:t>
      </w:r>
      <w:proofErr w:type="gramStart"/>
      <w:r w:rsidRPr="00BE4738">
        <w:rPr>
          <w:sz w:val="28"/>
          <w:szCs w:val="28"/>
        </w:rPr>
        <w:t>оз</w:t>
      </w:r>
      <w:proofErr w:type="gramEnd"/>
      <w:r w:rsidRPr="00BE4738">
        <w:rPr>
          <w:sz w:val="28"/>
          <w:szCs w:val="28"/>
        </w:rPr>
        <w:t>ғалыс</w:t>
      </w:r>
      <w:r w:rsidRPr="00BE4738">
        <w:rPr>
          <w:sz w:val="28"/>
          <w:szCs w:val="28"/>
          <w:lang w:val="en-US"/>
        </w:rPr>
        <w:t xml:space="preserve"> </w:t>
      </w:r>
      <w:r w:rsidRPr="00BE4738">
        <w:rPr>
          <w:sz w:val="28"/>
          <w:szCs w:val="28"/>
        </w:rPr>
        <w:t>жағдайында</w:t>
      </w:r>
      <w:r w:rsidRPr="00BE4738">
        <w:rPr>
          <w:sz w:val="28"/>
          <w:szCs w:val="28"/>
          <w:lang w:val="en-US"/>
        </w:rPr>
        <w:t xml:space="preserve"> </w:t>
      </w:r>
      <w:r w:rsidRPr="00BE4738">
        <w:rPr>
          <w:sz w:val="28"/>
          <w:szCs w:val="28"/>
          <w:lang w:val="kk-KZ"/>
        </w:rPr>
        <w:t>и</w:t>
      </w:r>
      <w:proofErr w:type="spellStart"/>
      <w:r w:rsidRPr="00BE4738">
        <w:rPr>
          <w:sz w:val="28"/>
          <w:szCs w:val="28"/>
        </w:rPr>
        <w:t>нерция</w:t>
      </w:r>
      <w:proofErr w:type="spellEnd"/>
      <w:r w:rsidRPr="00BE4738">
        <w:rPr>
          <w:sz w:val="28"/>
          <w:szCs w:val="28"/>
          <w:lang w:val="en-US"/>
        </w:rPr>
        <w:t xml:space="preserve"> </w:t>
      </w:r>
      <w:r w:rsidRPr="00BE4738">
        <w:rPr>
          <w:sz w:val="28"/>
          <w:szCs w:val="28"/>
        </w:rPr>
        <w:t>күштері</w:t>
      </w:r>
      <w:r w:rsidRPr="00BE4738">
        <w:rPr>
          <w:sz w:val="28"/>
          <w:szCs w:val="28"/>
          <w:lang w:val="en-US"/>
        </w:rPr>
        <w:t xml:space="preserve"> </w:t>
      </w:r>
      <w:r w:rsidRPr="00BE4738">
        <w:rPr>
          <w:sz w:val="28"/>
          <w:szCs w:val="28"/>
        </w:rPr>
        <w:t>мен</w:t>
      </w:r>
      <w:r w:rsidRPr="00BE4738">
        <w:rPr>
          <w:sz w:val="28"/>
          <w:szCs w:val="28"/>
          <w:lang w:val="en-US"/>
        </w:rPr>
        <w:t xml:space="preserve"> </w:t>
      </w:r>
      <w:r w:rsidRPr="00BE4738">
        <w:rPr>
          <w:sz w:val="28"/>
          <w:szCs w:val="28"/>
        </w:rPr>
        <w:t>ауырлық</w:t>
      </w:r>
      <w:r w:rsidRPr="00BE4738">
        <w:rPr>
          <w:sz w:val="28"/>
          <w:szCs w:val="28"/>
          <w:lang w:val="en-US"/>
        </w:rPr>
        <w:t xml:space="preserve"> (</w:t>
      </w:r>
      <w:r w:rsidRPr="00BE4738">
        <w:rPr>
          <w:sz w:val="28"/>
          <w:szCs w:val="28"/>
        </w:rPr>
        <w:t>көтеру</w:t>
      </w:r>
      <w:r w:rsidRPr="00BE4738">
        <w:rPr>
          <w:sz w:val="28"/>
          <w:szCs w:val="28"/>
          <w:lang w:val="en-US"/>
        </w:rPr>
        <w:t xml:space="preserve"> </w:t>
      </w:r>
      <w:r w:rsidRPr="00BE4738">
        <w:rPr>
          <w:sz w:val="28"/>
          <w:szCs w:val="28"/>
        </w:rPr>
        <w:t>күші</w:t>
      </w:r>
      <w:r w:rsidRPr="00BE4738">
        <w:rPr>
          <w:sz w:val="28"/>
          <w:szCs w:val="28"/>
          <w:lang w:val="en-US"/>
        </w:rPr>
        <w:t xml:space="preserve">) </w:t>
      </w:r>
      <w:r w:rsidRPr="00BE4738">
        <w:rPr>
          <w:sz w:val="28"/>
          <w:szCs w:val="28"/>
        </w:rPr>
        <w:t>арақатынасын</w:t>
      </w:r>
      <w:r w:rsidRPr="00BE4738">
        <w:rPr>
          <w:sz w:val="28"/>
          <w:szCs w:val="28"/>
          <w:lang w:val="en-US"/>
        </w:rPr>
        <w:t xml:space="preserve"> </w:t>
      </w:r>
      <w:proofErr w:type="spellStart"/>
      <w:r w:rsidRPr="00BE4738">
        <w:rPr>
          <w:sz w:val="28"/>
          <w:szCs w:val="28"/>
        </w:rPr>
        <w:t>сипаттайды</w:t>
      </w:r>
      <w:proofErr w:type="spellEnd"/>
      <w:r w:rsidRPr="00BE4738">
        <w:rPr>
          <w:sz w:val="28"/>
          <w:szCs w:val="28"/>
          <w:lang w:val="en-US"/>
        </w:rPr>
        <w:t xml:space="preserve">. </w:t>
      </w:r>
      <w:proofErr w:type="spellStart"/>
      <w:r w:rsidRPr="00BE4738">
        <w:rPr>
          <w:sz w:val="28"/>
          <w:szCs w:val="28"/>
        </w:rPr>
        <w:t>Эксперименттік</w:t>
      </w:r>
      <w:proofErr w:type="spellEnd"/>
      <w:r w:rsidRPr="00EE2F20">
        <w:rPr>
          <w:sz w:val="28"/>
          <w:szCs w:val="28"/>
          <w:lang w:val="en-US"/>
        </w:rPr>
        <w:t xml:space="preserve"> </w:t>
      </w:r>
      <w:proofErr w:type="spellStart"/>
      <w:r w:rsidRPr="00BE4738">
        <w:rPr>
          <w:sz w:val="28"/>
          <w:szCs w:val="28"/>
        </w:rPr>
        <w:t>зерттеулер</w:t>
      </w:r>
      <w:proofErr w:type="spellEnd"/>
      <w:r w:rsidRPr="00EE2F20">
        <w:rPr>
          <w:sz w:val="28"/>
          <w:szCs w:val="28"/>
          <w:lang w:val="en-US"/>
        </w:rPr>
        <w:t xml:space="preserve"> </w:t>
      </w:r>
      <w:r w:rsidRPr="00BE4738">
        <w:rPr>
          <w:sz w:val="28"/>
          <w:szCs w:val="28"/>
        </w:rPr>
        <w:t>ұқсас</w:t>
      </w:r>
      <w:r w:rsidRPr="00EE2F20">
        <w:rPr>
          <w:sz w:val="28"/>
          <w:szCs w:val="28"/>
          <w:lang w:val="en-US"/>
        </w:rPr>
        <w:t xml:space="preserve"> </w:t>
      </w:r>
      <w:r w:rsidRPr="00BE4738">
        <w:rPr>
          <w:sz w:val="28"/>
          <w:szCs w:val="28"/>
        </w:rPr>
        <w:t>құбылыстардың</w:t>
      </w:r>
      <w:r w:rsidRPr="00EE2F20">
        <w:rPr>
          <w:sz w:val="28"/>
          <w:szCs w:val="28"/>
          <w:lang w:val="en-US"/>
        </w:rPr>
        <w:t xml:space="preserve"> </w:t>
      </w:r>
      <w:proofErr w:type="spellStart"/>
      <w:r w:rsidRPr="00BE4738">
        <w:rPr>
          <w:sz w:val="28"/>
          <w:szCs w:val="28"/>
        </w:rPr>
        <w:t>класы</w:t>
      </w:r>
      <w:proofErr w:type="spellEnd"/>
      <w:r w:rsidRPr="00EE2F20">
        <w:rPr>
          <w:sz w:val="28"/>
          <w:szCs w:val="28"/>
          <w:lang w:val="en-US"/>
        </w:rPr>
        <w:t xml:space="preserve"> </w:t>
      </w:r>
      <w:r w:rsidRPr="00BE4738">
        <w:rPr>
          <w:sz w:val="28"/>
          <w:szCs w:val="28"/>
        </w:rPr>
        <w:t>үшін</w:t>
      </w:r>
      <w:r w:rsidRPr="00EE2F20">
        <w:rPr>
          <w:sz w:val="28"/>
          <w:szCs w:val="28"/>
          <w:lang w:val="en-US"/>
        </w:rPr>
        <w:t xml:space="preserve"> </w:t>
      </w:r>
      <w:r w:rsidRPr="00BE4738">
        <w:rPr>
          <w:sz w:val="28"/>
          <w:szCs w:val="28"/>
        </w:rPr>
        <w:t>жүргізіледі</w:t>
      </w:r>
      <w:r w:rsidRPr="00EE2F20">
        <w:rPr>
          <w:sz w:val="28"/>
          <w:szCs w:val="28"/>
          <w:lang w:val="en-US"/>
        </w:rPr>
        <w:t>:</w:t>
      </w:r>
    </w:p>
    <w:p w:rsidR="00052685" w:rsidRPr="00AA55F7" w:rsidRDefault="00052685" w:rsidP="00052685">
      <w:pPr>
        <w:pStyle w:val="Default"/>
        <w:ind w:firstLine="709"/>
        <w:jc w:val="both"/>
        <w:rPr>
          <w:sz w:val="28"/>
          <w:szCs w:val="28"/>
          <w:lang w:val="kk-KZ"/>
        </w:rPr>
      </w:pPr>
      <w:r w:rsidRPr="00AA55F7">
        <w:rPr>
          <w:sz w:val="28"/>
          <w:szCs w:val="28"/>
          <w:lang w:val="kk-KZ"/>
        </w:rPr>
        <w:t xml:space="preserve">- ағыс режимі (ламинарлы, турбулентті); </w:t>
      </w:r>
    </w:p>
    <w:p w:rsidR="00052685" w:rsidRPr="00AA55F7" w:rsidRDefault="00052685" w:rsidP="00052685">
      <w:pPr>
        <w:pStyle w:val="Default"/>
        <w:ind w:firstLine="709"/>
        <w:jc w:val="both"/>
        <w:rPr>
          <w:sz w:val="28"/>
          <w:szCs w:val="28"/>
          <w:lang w:val="kk-KZ"/>
        </w:rPr>
      </w:pPr>
      <w:r w:rsidRPr="00AA55F7">
        <w:rPr>
          <w:sz w:val="28"/>
          <w:szCs w:val="28"/>
          <w:lang w:val="kk-KZ"/>
        </w:rPr>
        <w:t xml:space="preserve">- конвекция түрі (мәжбүрлі, табиғи); </w:t>
      </w:r>
    </w:p>
    <w:p w:rsidR="00052685" w:rsidRPr="00AA55F7" w:rsidRDefault="00052685" w:rsidP="00052685">
      <w:pPr>
        <w:pStyle w:val="Default"/>
        <w:ind w:firstLine="709"/>
        <w:jc w:val="both"/>
        <w:rPr>
          <w:sz w:val="28"/>
          <w:szCs w:val="28"/>
          <w:lang w:val="kk-KZ"/>
        </w:rPr>
      </w:pPr>
      <w:r w:rsidRPr="00AA55F7">
        <w:rPr>
          <w:sz w:val="28"/>
          <w:szCs w:val="28"/>
          <w:lang w:val="kk-KZ"/>
        </w:rPr>
        <w:t xml:space="preserve">- бетінің пішіні (цилиндрлік, жазық, шар, басқа); </w:t>
      </w:r>
    </w:p>
    <w:p w:rsidR="00052685" w:rsidRPr="00AA55F7" w:rsidRDefault="00052685" w:rsidP="00052685">
      <w:pPr>
        <w:pStyle w:val="Default"/>
        <w:ind w:firstLine="709"/>
        <w:jc w:val="both"/>
        <w:rPr>
          <w:sz w:val="28"/>
          <w:szCs w:val="28"/>
          <w:lang w:val="kk-KZ"/>
        </w:rPr>
      </w:pPr>
      <w:r w:rsidRPr="00AA55F7">
        <w:rPr>
          <w:sz w:val="28"/>
          <w:szCs w:val="28"/>
          <w:lang w:val="kk-KZ"/>
        </w:rPr>
        <w:t>- беттің ағу бағытымен (бетті бойлық жуу, көлденең жуу, бұрышта жуу).</w:t>
      </w:r>
    </w:p>
    <w:p w:rsidR="00052685" w:rsidRPr="00AA55F7" w:rsidRDefault="00052685" w:rsidP="00052685">
      <w:pPr>
        <w:pStyle w:val="Default"/>
        <w:ind w:firstLine="709"/>
        <w:jc w:val="both"/>
        <w:rPr>
          <w:sz w:val="28"/>
          <w:szCs w:val="28"/>
          <w:lang w:val="kk-KZ"/>
        </w:rPr>
      </w:pPr>
      <w:r w:rsidRPr="00AA55F7">
        <w:rPr>
          <w:sz w:val="28"/>
          <w:szCs w:val="28"/>
          <w:lang w:val="kk-KZ"/>
        </w:rPr>
        <w:t>Ең қарапайым және кең таралған жағдайлар үшін эксперименттер мен эмпирикалық тәуелділіктерді анықтамалық кітаптардан және арнайы әдебиеттерден табуға болады. Мысалы, табиғи (еркін) конвекция үшін Нуссельт саны мына формула бойынша есептеледі:</w:t>
      </w:r>
    </w:p>
    <w:p w:rsidR="00052685" w:rsidRDefault="00052685" w:rsidP="00052685">
      <w:pPr>
        <w:pStyle w:val="Default"/>
        <w:jc w:val="center"/>
        <w:rPr>
          <w:sz w:val="28"/>
          <w:szCs w:val="28"/>
          <w:lang w:val="en-US"/>
        </w:rPr>
      </w:pPr>
      <w:r>
        <w:rPr>
          <w:noProof/>
          <w:sz w:val="28"/>
          <w:szCs w:val="28"/>
          <w:lang w:eastAsia="ru-RU"/>
        </w:rPr>
        <w:drawing>
          <wp:inline distT="0" distB="0" distL="0" distR="0">
            <wp:extent cx="1247775" cy="371475"/>
            <wp:effectExtent l="1905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
                    <a:srcRect l="41849" t="24501" r="40636" b="66382"/>
                    <a:stretch>
                      <a:fillRect/>
                    </a:stretch>
                  </pic:blipFill>
                  <pic:spPr bwMode="auto">
                    <a:xfrm>
                      <a:off x="0" y="0"/>
                      <a:ext cx="1247775" cy="371475"/>
                    </a:xfrm>
                    <a:prstGeom prst="rect">
                      <a:avLst/>
                    </a:prstGeom>
                    <a:noFill/>
                    <a:ln w="9525">
                      <a:noFill/>
                      <a:miter lim="800000"/>
                      <a:headEnd/>
                      <a:tailEnd/>
                    </a:ln>
                  </pic:spPr>
                </pic:pic>
              </a:graphicData>
            </a:graphic>
          </wp:inline>
        </w:drawing>
      </w:r>
    </w:p>
    <w:p w:rsidR="00052685" w:rsidRPr="00AA55F7" w:rsidRDefault="00052685" w:rsidP="00052685">
      <w:pPr>
        <w:pStyle w:val="Default"/>
        <w:ind w:firstLine="709"/>
        <w:jc w:val="both"/>
        <w:rPr>
          <w:sz w:val="28"/>
          <w:szCs w:val="28"/>
          <w:lang w:val="kk-KZ"/>
        </w:rPr>
      </w:pPr>
      <w:r w:rsidRPr="00AA55F7">
        <w:rPr>
          <w:sz w:val="28"/>
          <w:szCs w:val="28"/>
          <w:lang w:val="kk-KZ"/>
        </w:rPr>
        <w:t xml:space="preserve">сонымен қатар,  n коэффициенті мен дәрежесі </w:t>
      </w:r>
      <w:r>
        <w:rPr>
          <w:sz w:val="28"/>
          <w:szCs w:val="28"/>
          <w:lang w:val="kk-KZ"/>
        </w:rPr>
        <w:t>туындыға тәуелді</w:t>
      </w:r>
      <w:r w:rsidRPr="00AA55F7">
        <w:rPr>
          <w:sz w:val="28"/>
          <w:szCs w:val="28"/>
          <w:lang w:val="kk-KZ"/>
        </w:rPr>
        <w:t xml:space="preserve"> </w:t>
      </w:r>
      <w:r>
        <w:rPr>
          <w:sz w:val="28"/>
          <w:szCs w:val="28"/>
          <w:lang w:val="kk-KZ"/>
        </w:rPr>
        <w:t>болады</w:t>
      </w:r>
      <w:r w:rsidRPr="00AA55F7">
        <w:rPr>
          <w:sz w:val="28"/>
          <w:szCs w:val="28"/>
          <w:lang w:val="kk-KZ"/>
        </w:rPr>
        <w:t>. Егер</w:t>
      </w:r>
    </w:p>
    <w:p w:rsidR="00052685" w:rsidRDefault="00052685" w:rsidP="00052685">
      <w:pPr>
        <w:pStyle w:val="Default"/>
        <w:jc w:val="center"/>
        <w:rPr>
          <w:sz w:val="28"/>
          <w:szCs w:val="28"/>
          <w:lang w:val="en-US"/>
        </w:rPr>
      </w:pPr>
      <w:r>
        <w:rPr>
          <w:noProof/>
          <w:sz w:val="28"/>
          <w:szCs w:val="28"/>
          <w:lang w:eastAsia="ru-RU"/>
        </w:rPr>
        <w:lastRenderedPageBreak/>
        <w:drawing>
          <wp:inline distT="0" distB="0" distL="0" distR="0">
            <wp:extent cx="3038475" cy="390525"/>
            <wp:effectExtent l="1905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
                    <a:srcRect l="28060" t="40456" r="25903" b="47863"/>
                    <a:stretch>
                      <a:fillRect/>
                    </a:stretch>
                  </pic:blipFill>
                  <pic:spPr bwMode="auto">
                    <a:xfrm>
                      <a:off x="0" y="0"/>
                      <a:ext cx="3038475" cy="390525"/>
                    </a:xfrm>
                    <a:prstGeom prst="rect">
                      <a:avLst/>
                    </a:prstGeom>
                    <a:noFill/>
                    <a:ln w="9525">
                      <a:noFill/>
                      <a:miter lim="800000"/>
                      <a:headEnd/>
                      <a:tailEnd/>
                    </a:ln>
                  </pic:spPr>
                </pic:pic>
              </a:graphicData>
            </a:graphic>
          </wp:inline>
        </w:drawing>
      </w:r>
    </w:p>
    <w:p w:rsidR="00052685" w:rsidRPr="00AA55F7" w:rsidRDefault="00052685" w:rsidP="00052685">
      <w:pPr>
        <w:pStyle w:val="Default"/>
        <w:ind w:firstLine="709"/>
        <w:jc w:val="both"/>
        <w:rPr>
          <w:sz w:val="28"/>
          <w:szCs w:val="28"/>
          <w:lang w:val="kk-KZ"/>
        </w:rPr>
      </w:pPr>
      <w:r>
        <w:rPr>
          <w:sz w:val="28"/>
          <w:szCs w:val="28"/>
          <w:lang w:val="kk-KZ"/>
        </w:rPr>
        <w:t>егер</w:t>
      </w:r>
    </w:p>
    <w:p w:rsidR="00052685" w:rsidRDefault="00052685" w:rsidP="00052685">
      <w:pPr>
        <w:pStyle w:val="Default"/>
        <w:jc w:val="center"/>
        <w:rPr>
          <w:sz w:val="28"/>
          <w:szCs w:val="28"/>
          <w:lang w:val="en-US"/>
        </w:rPr>
      </w:pPr>
      <w:r>
        <w:rPr>
          <w:noProof/>
          <w:sz w:val="28"/>
          <w:szCs w:val="28"/>
          <w:lang w:eastAsia="ru-RU"/>
        </w:rPr>
        <w:drawing>
          <wp:inline distT="0" distB="0" distL="0" distR="0">
            <wp:extent cx="2952750" cy="333375"/>
            <wp:effectExtent l="1905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
                    <a:srcRect l="26937" t="56695" r="24800" b="33333"/>
                    <a:stretch>
                      <a:fillRect/>
                    </a:stretch>
                  </pic:blipFill>
                  <pic:spPr bwMode="auto">
                    <a:xfrm>
                      <a:off x="0" y="0"/>
                      <a:ext cx="2952750" cy="333375"/>
                    </a:xfrm>
                    <a:prstGeom prst="rect">
                      <a:avLst/>
                    </a:prstGeom>
                    <a:noFill/>
                    <a:ln w="9525">
                      <a:noFill/>
                      <a:miter lim="800000"/>
                      <a:headEnd/>
                      <a:tailEnd/>
                    </a:ln>
                  </pic:spPr>
                </pic:pic>
              </a:graphicData>
            </a:graphic>
          </wp:inline>
        </w:drawing>
      </w:r>
    </w:p>
    <w:p w:rsidR="00052685" w:rsidRPr="00AA55F7" w:rsidRDefault="00052685" w:rsidP="00052685">
      <w:pPr>
        <w:pStyle w:val="Default"/>
        <w:jc w:val="both"/>
        <w:rPr>
          <w:sz w:val="28"/>
          <w:szCs w:val="28"/>
          <w:lang w:val="kk-KZ"/>
        </w:rPr>
      </w:pPr>
      <w:r w:rsidRPr="00AA55F7">
        <w:rPr>
          <w:sz w:val="28"/>
          <w:szCs w:val="28"/>
        </w:rPr>
        <w:t>Дөңгелек</w:t>
      </w:r>
      <w:r w:rsidRPr="00AA55F7">
        <w:rPr>
          <w:sz w:val="28"/>
          <w:szCs w:val="28"/>
          <w:lang w:val="en-US"/>
        </w:rPr>
        <w:t xml:space="preserve"> </w:t>
      </w:r>
      <w:r w:rsidRPr="00AA55F7">
        <w:rPr>
          <w:sz w:val="28"/>
          <w:szCs w:val="28"/>
        </w:rPr>
        <w:t>құбырдың</w:t>
      </w:r>
      <w:r w:rsidRPr="00AA55F7">
        <w:rPr>
          <w:sz w:val="28"/>
          <w:szCs w:val="28"/>
          <w:lang w:val="en-US"/>
        </w:rPr>
        <w:t xml:space="preserve"> </w:t>
      </w:r>
      <w:proofErr w:type="spellStart"/>
      <w:r w:rsidRPr="00AA55F7">
        <w:rPr>
          <w:sz w:val="28"/>
          <w:szCs w:val="28"/>
        </w:rPr>
        <w:t>ішіндегі</w:t>
      </w:r>
      <w:proofErr w:type="spellEnd"/>
      <w:r w:rsidRPr="00AA55F7">
        <w:rPr>
          <w:sz w:val="28"/>
          <w:szCs w:val="28"/>
          <w:lang w:val="en-US"/>
        </w:rPr>
        <w:t xml:space="preserve"> </w:t>
      </w:r>
      <w:r w:rsidRPr="00AA55F7">
        <w:rPr>
          <w:sz w:val="28"/>
          <w:szCs w:val="28"/>
        </w:rPr>
        <w:t>мәжбүрлі</w:t>
      </w:r>
      <w:r w:rsidRPr="00AA55F7">
        <w:rPr>
          <w:sz w:val="28"/>
          <w:szCs w:val="28"/>
          <w:lang w:val="en-US"/>
        </w:rPr>
        <w:t xml:space="preserve"> </w:t>
      </w:r>
      <w:r w:rsidRPr="00AA55F7">
        <w:rPr>
          <w:sz w:val="28"/>
          <w:szCs w:val="28"/>
        </w:rPr>
        <w:t>ламинарлық</w:t>
      </w:r>
      <w:r w:rsidRPr="00AA55F7">
        <w:rPr>
          <w:sz w:val="28"/>
          <w:szCs w:val="28"/>
          <w:lang w:val="en-US"/>
        </w:rPr>
        <w:t xml:space="preserve"> </w:t>
      </w:r>
      <w:r w:rsidRPr="00AA55F7">
        <w:rPr>
          <w:sz w:val="28"/>
          <w:szCs w:val="28"/>
        </w:rPr>
        <w:t>қ</w:t>
      </w:r>
      <w:proofErr w:type="gramStart"/>
      <w:r w:rsidRPr="00AA55F7">
        <w:rPr>
          <w:sz w:val="28"/>
          <w:szCs w:val="28"/>
        </w:rPr>
        <w:t>оз</w:t>
      </w:r>
      <w:proofErr w:type="gramEnd"/>
      <w:r w:rsidRPr="00AA55F7">
        <w:rPr>
          <w:sz w:val="28"/>
          <w:szCs w:val="28"/>
        </w:rPr>
        <w:t>ғалыс</w:t>
      </w:r>
      <w:r w:rsidRPr="00AA55F7">
        <w:rPr>
          <w:sz w:val="28"/>
          <w:szCs w:val="28"/>
          <w:lang w:val="en-US"/>
        </w:rPr>
        <w:t xml:space="preserve"> </w:t>
      </w:r>
      <w:r w:rsidRPr="00AA55F7">
        <w:rPr>
          <w:sz w:val="28"/>
          <w:szCs w:val="28"/>
        </w:rPr>
        <w:t>үшін</w:t>
      </w:r>
      <w:r w:rsidRPr="00AA55F7">
        <w:rPr>
          <w:sz w:val="28"/>
          <w:szCs w:val="28"/>
          <w:lang w:val="en-US"/>
        </w:rPr>
        <w:t xml:space="preserve"> </w:t>
      </w:r>
      <w:r w:rsidRPr="00AA55F7">
        <w:rPr>
          <w:sz w:val="28"/>
          <w:szCs w:val="28"/>
        </w:rPr>
        <w:t>Михеев</w:t>
      </w:r>
      <w:r w:rsidRPr="00AA55F7">
        <w:rPr>
          <w:sz w:val="28"/>
          <w:szCs w:val="28"/>
          <w:lang w:val="en-US"/>
        </w:rPr>
        <w:t xml:space="preserve"> </w:t>
      </w:r>
      <w:proofErr w:type="spellStart"/>
      <w:r w:rsidRPr="00AA55F7">
        <w:rPr>
          <w:sz w:val="28"/>
          <w:szCs w:val="28"/>
        </w:rPr>
        <w:t>формуласы</w:t>
      </w:r>
      <w:proofErr w:type="spellEnd"/>
      <w:r w:rsidRPr="00AA55F7">
        <w:rPr>
          <w:sz w:val="28"/>
          <w:szCs w:val="28"/>
          <w:lang w:val="en-US"/>
        </w:rPr>
        <w:t xml:space="preserve"> </w:t>
      </w:r>
      <w:proofErr w:type="spellStart"/>
      <w:r w:rsidRPr="00AA55F7">
        <w:rPr>
          <w:sz w:val="28"/>
          <w:szCs w:val="28"/>
        </w:rPr>
        <w:t>жиі</w:t>
      </w:r>
      <w:proofErr w:type="spellEnd"/>
      <w:r w:rsidRPr="00AA55F7">
        <w:rPr>
          <w:sz w:val="28"/>
          <w:szCs w:val="28"/>
          <w:lang w:val="en-US"/>
        </w:rPr>
        <w:t xml:space="preserve"> </w:t>
      </w:r>
      <w:r w:rsidRPr="00AA55F7">
        <w:rPr>
          <w:sz w:val="28"/>
          <w:szCs w:val="28"/>
        </w:rPr>
        <w:t>қолданылады</w:t>
      </w:r>
      <w:r>
        <w:rPr>
          <w:sz w:val="28"/>
          <w:szCs w:val="28"/>
          <w:lang w:val="kk-KZ"/>
        </w:rPr>
        <w:t>:</w:t>
      </w:r>
    </w:p>
    <w:p w:rsidR="00052685" w:rsidRDefault="00052685" w:rsidP="00052685">
      <w:pPr>
        <w:pStyle w:val="Default"/>
        <w:jc w:val="center"/>
        <w:rPr>
          <w:sz w:val="28"/>
          <w:szCs w:val="28"/>
          <w:lang w:val="en-US"/>
        </w:rPr>
      </w:pPr>
      <w:r>
        <w:rPr>
          <w:noProof/>
          <w:sz w:val="28"/>
          <w:szCs w:val="28"/>
          <w:lang w:eastAsia="ru-RU"/>
        </w:rPr>
        <w:drawing>
          <wp:inline distT="0" distB="0" distL="0" distR="0">
            <wp:extent cx="2190750" cy="476250"/>
            <wp:effectExtent l="19050" t="0" r="0" b="0"/>
            <wp:docPr id="9"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
                    <a:srcRect l="33511" t="41880" r="31989" b="47009"/>
                    <a:stretch>
                      <a:fillRect/>
                    </a:stretch>
                  </pic:blipFill>
                  <pic:spPr bwMode="auto">
                    <a:xfrm>
                      <a:off x="0" y="0"/>
                      <a:ext cx="2194039" cy="476965"/>
                    </a:xfrm>
                    <a:prstGeom prst="rect">
                      <a:avLst/>
                    </a:prstGeom>
                    <a:noFill/>
                    <a:ln w="9525">
                      <a:noFill/>
                      <a:miter lim="800000"/>
                      <a:headEnd/>
                      <a:tailEnd/>
                    </a:ln>
                  </pic:spPr>
                </pic:pic>
              </a:graphicData>
            </a:graphic>
          </wp:inline>
        </w:drawing>
      </w:r>
    </w:p>
    <w:p w:rsidR="00052685" w:rsidRPr="00AB2CC7" w:rsidRDefault="00052685" w:rsidP="00052685">
      <w:pPr>
        <w:pStyle w:val="Default"/>
        <w:ind w:firstLine="709"/>
        <w:jc w:val="both"/>
        <w:rPr>
          <w:sz w:val="28"/>
          <w:szCs w:val="28"/>
          <w:lang w:val="kk-KZ"/>
        </w:rPr>
      </w:pPr>
      <w:r w:rsidRPr="00AB2CC7">
        <w:rPr>
          <w:sz w:val="28"/>
          <w:szCs w:val="28"/>
          <w:lang w:val="kk-KZ"/>
        </w:rPr>
        <w:t>Формулада еркін конвекцияны есептеу кезінде жиі қолданылатын Грасгоф санының болуы</w:t>
      </w:r>
      <w:r w:rsidR="00AB2CC7" w:rsidRPr="00AB2CC7">
        <w:rPr>
          <w:sz w:val="28"/>
          <w:szCs w:val="28"/>
          <w:lang w:val="kk-KZ"/>
        </w:rPr>
        <w:t>,</w:t>
      </w:r>
      <w:r w:rsidRPr="00AB2CC7">
        <w:rPr>
          <w:sz w:val="28"/>
          <w:szCs w:val="28"/>
          <w:lang w:val="kk-KZ"/>
        </w:rPr>
        <w:t xml:space="preserve"> ламинарлық ағым құбырдың бетіне жақын көлденең еркін конвективті токтармен бірге жүретінін көрсетеді: ыстық бетінде төменнен жоғары,</w:t>
      </w:r>
      <w:r w:rsidR="00AB2CC7" w:rsidRPr="00AB2CC7">
        <w:rPr>
          <w:sz w:val="28"/>
          <w:szCs w:val="28"/>
          <w:lang w:val="kk-KZ"/>
        </w:rPr>
        <w:t xml:space="preserve"> суық бетте</w:t>
      </w:r>
      <w:r w:rsidRPr="00AB2CC7">
        <w:rPr>
          <w:sz w:val="28"/>
          <w:szCs w:val="28"/>
          <w:lang w:val="kk-KZ"/>
        </w:rPr>
        <w:t xml:space="preserve"> жоғарыдан төменге қарай ағым пайда болады. Құбырды турбулентті ағынмен көлденең жуу кезінде бір құбырдың шеңбері бойынша орташа жылу беру коэффициентін анықтау үшін (сурет. </w:t>
      </w:r>
      <w:r w:rsidRPr="00AB2CC7">
        <w:rPr>
          <w:sz w:val="28"/>
          <w:szCs w:val="28"/>
        </w:rPr>
        <w:t>14)</w:t>
      </w:r>
      <w:r w:rsidR="00AB2CC7" w:rsidRPr="00AB2CC7">
        <w:rPr>
          <w:sz w:val="28"/>
          <w:szCs w:val="28"/>
          <w:lang w:val="kk-KZ"/>
        </w:rPr>
        <w:t xml:space="preserve"> келесі</w:t>
      </w:r>
      <w:r w:rsidRPr="00AB2CC7">
        <w:rPr>
          <w:sz w:val="28"/>
          <w:szCs w:val="28"/>
        </w:rPr>
        <w:t xml:space="preserve"> </w:t>
      </w:r>
      <w:proofErr w:type="spellStart"/>
      <w:r w:rsidRPr="00AB2CC7">
        <w:rPr>
          <w:sz w:val="28"/>
          <w:szCs w:val="28"/>
        </w:rPr>
        <w:t>формуланы</w:t>
      </w:r>
      <w:proofErr w:type="spellEnd"/>
      <w:r w:rsidRPr="00AB2CC7">
        <w:rPr>
          <w:sz w:val="28"/>
          <w:szCs w:val="28"/>
        </w:rPr>
        <w:t xml:space="preserve"> қолданады</w:t>
      </w:r>
      <w:r w:rsidR="00AB2CC7" w:rsidRPr="00AB2CC7">
        <w:rPr>
          <w:sz w:val="28"/>
          <w:szCs w:val="28"/>
          <w:lang w:val="kk-KZ"/>
        </w:rPr>
        <w:t>:</w:t>
      </w:r>
    </w:p>
    <w:p w:rsidR="00052685" w:rsidRDefault="00052685" w:rsidP="00052685">
      <w:pPr>
        <w:pStyle w:val="Default"/>
        <w:jc w:val="center"/>
        <w:rPr>
          <w:sz w:val="28"/>
          <w:szCs w:val="28"/>
          <w:lang w:val="en-US"/>
        </w:rPr>
      </w:pPr>
      <w:r>
        <w:rPr>
          <w:noProof/>
          <w:sz w:val="28"/>
          <w:szCs w:val="28"/>
          <w:lang w:eastAsia="ru-RU"/>
        </w:rPr>
        <w:drawing>
          <wp:inline distT="0" distB="0" distL="0" distR="0">
            <wp:extent cx="1743075" cy="342900"/>
            <wp:effectExtent l="19050" t="0" r="952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
                    <a:srcRect l="38482" t="61823" r="36344" b="29345"/>
                    <a:stretch>
                      <a:fillRect/>
                    </a:stretch>
                  </pic:blipFill>
                  <pic:spPr bwMode="auto">
                    <a:xfrm>
                      <a:off x="0" y="0"/>
                      <a:ext cx="1743075" cy="342900"/>
                    </a:xfrm>
                    <a:prstGeom prst="rect">
                      <a:avLst/>
                    </a:prstGeom>
                    <a:noFill/>
                    <a:ln w="9525">
                      <a:noFill/>
                      <a:miter lim="800000"/>
                      <a:headEnd/>
                      <a:tailEnd/>
                    </a:ln>
                  </pic:spPr>
                </pic:pic>
              </a:graphicData>
            </a:graphic>
          </wp:inline>
        </w:drawing>
      </w:r>
    </w:p>
    <w:p w:rsidR="00052685" w:rsidRPr="00C2236B" w:rsidRDefault="00052685" w:rsidP="00052685">
      <w:pPr>
        <w:pStyle w:val="Default"/>
        <w:ind w:firstLine="709"/>
        <w:jc w:val="both"/>
        <w:rPr>
          <w:sz w:val="28"/>
          <w:szCs w:val="28"/>
          <w:lang w:val="kk-KZ"/>
        </w:rPr>
      </w:pPr>
      <w:proofErr w:type="gramStart"/>
      <w:r w:rsidRPr="00C2236B">
        <w:rPr>
          <w:sz w:val="28"/>
          <w:szCs w:val="28"/>
        </w:rPr>
        <w:t>Бұл</w:t>
      </w:r>
      <w:r w:rsidRPr="00C2236B">
        <w:rPr>
          <w:sz w:val="28"/>
          <w:szCs w:val="28"/>
          <w:lang w:val="en-US"/>
        </w:rPr>
        <w:t xml:space="preserve"> </w:t>
      </w:r>
      <w:r w:rsidRPr="00C2236B">
        <w:rPr>
          <w:sz w:val="28"/>
          <w:szCs w:val="28"/>
        </w:rPr>
        <w:t>жағдайда</w:t>
      </w:r>
      <w:r w:rsidRPr="00C2236B">
        <w:rPr>
          <w:sz w:val="28"/>
          <w:szCs w:val="28"/>
          <w:lang w:val="en-US"/>
        </w:rPr>
        <w:t xml:space="preserve"> </w:t>
      </w:r>
      <w:r w:rsidRPr="00C2236B">
        <w:rPr>
          <w:sz w:val="28"/>
          <w:szCs w:val="28"/>
        </w:rPr>
        <w:t>ең</w:t>
      </w:r>
      <w:r w:rsidRPr="00C2236B">
        <w:rPr>
          <w:sz w:val="28"/>
          <w:szCs w:val="28"/>
          <w:lang w:val="en-US"/>
        </w:rPr>
        <w:t xml:space="preserve"> </w:t>
      </w:r>
      <w:r w:rsidRPr="00C2236B">
        <w:rPr>
          <w:sz w:val="28"/>
          <w:szCs w:val="28"/>
        </w:rPr>
        <w:t>қарқынды</w:t>
      </w:r>
      <w:r w:rsidRPr="00C2236B">
        <w:rPr>
          <w:sz w:val="28"/>
          <w:szCs w:val="28"/>
          <w:lang w:val="en-US"/>
        </w:rPr>
        <w:t xml:space="preserve"> </w:t>
      </w:r>
      <w:proofErr w:type="spellStart"/>
      <w:r w:rsidRPr="00C2236B">
        <w:rPr>
          <w:sz w:val="28"/>
          <w:szCs w:val="28"/>
        </w:rPr>
        <w:t>жылу</w:t>
      </w:r>
      <w:proofErr w:type="spellEnd"/>
      <w:r w:rsidRPr="00C2236B">
        <w:rPr>
          <w:sz w:val="28"/>
          <w:szCs w:val="28"/>
          <w:lang w:val="en-US"/>
        </w:rPr>
        <w:t xml:space="preserve"> </w:t>
      </w:r>
      <w:r w:rsidRPr="00C2236B">
        <w:rPr>
          <w:sz w:val="28"/>
          <w:szCs w:val="28"/>
        </w:rPr>
        <w:t>беру</w:t>
      </w:r>
      <w:r w:rsidRPr="00C2236B">
        <w:rPr>
          <w:sz w:val="28"/>
          <w:szCs w:val="28"/>
          <w:lang w:val="en-US"/>
        </w:rPr>
        <w:t xml:space="preserve"> </w:t>
      </w:r>
      <w:proofErr w:type="spellStart"/>
      <w:r w:rsidRPr="00C2236B">
        <w:rPr>
          <w:sz w:val="28"/>
          <w:szCs w:val="28"/>
        </w:rPr>
        <w:t>фронтальды</w:t>
      </w:r>
      <w:proofErr w:type="spellEnd"/>
      <w:r w:rsidRPr="00C2236B">
        <w:rPr>
          <w:sz w:val="28"/>
          <w:szCs w:val="28"/>
          <w:lang w:val="en-US"/>
        </w:rPr>
        <w:t xml:space="preserve"> </w:t>
      </w:r>
      <w:r w:rsidRPr="00C2236B">
        <w:rPr>
          <w:sz w:val="28"/>
          <w:szCs w:val="28"/>
        </w:rPr>
        <w:t>және</w:t>
      </w:r>
      <w:r w:rsidRPr="00C2236B">
        <w:rPr>
          <w:sz w:val="28"/>
          <w:szCs w:val="28"/>
          <w:lang w:val="en-US"/>
        </w:rPr>
        <w:t xml:space="preserve"> </w:t>
      </w:r>
      <w:r w:rsidRPr="00C2236B">
        <w:rPr>
          <w:sz w:val="28"/>
          <w:szCs w:val="28"/>
          <w:lang w:val="kk-KZ"/>
        </w:rPr>
        <w:t>алдыңғы</w:t>
      </w:r>
      <w:r w:rsidRPr="00C2236B">
        <w:rPr>
          <w:sz w:val="28"/>
          <w:szCs w:val="28"/>
          <w:lang w:val="en-US"/>
        </w:rPr>
        <w:t xml:space="preserve"> </w:t>
      </w:r>
      <w:r w:rsidRPr="00C2236B">
        <w:rPr>
          <w:sz w:val="28"/>
          <w:szCs w:val="28"/>
        </w:rPr>
        <w:t>бөліктерінде</w:t>
      </w:r>
      <w:r w:rsidRPr="00C2236B">
        <w:rPr>
          <w:sz w:val="28"/>
          <w:szCs w:val="28"/>
          <w:lang w:val="en-US"/>
        </w:rPr>
        <w:t xml:space="preserve">, </w:t>
      </w:r>
      <w:r w:rsidRPr="00C2236B">
        <w:rPr>
          <w:sz w:val="28"/>
          <w:szCs w:val="28"/>
        </w:rPr>
        <w:t>ең</w:t>
      </w:r>
      <w:r w:rsidRPr="00C2236B">
        <w:rPr>
          <w:sz w:val="28"/>
          <w:szCs w:val="28"/>
          <w:lang w:val="en-US"/>
        </w:rPr>
        <w:t xml:space="preserve"> </w:t>
      </w:r>
      <w:r w:rsidRPr="00C2236B">
        <w:rPr>
          <w:sz w:val="28"/>
          <w:szCs w:val="28"/>
        </w:rPr>
        <w:t>азы</w:t>
      </w:r>
      <w:r w:rsidRPr="00C2236B">
        <w:rPr>
          <w:sz w:val="28"/>
          <w:szCs w:val="28"/>
          <w:lang w:val="en-US"/>
        </w:rPr>
        <w:t xml:space="preserve"> </w:t>
      </w:r>
      <w:proofErr w:type="spellStart"/>
      <w:r w:rsidRPr="00C2236B">
        <w:rPr>
          <w:sz w:val="28"/>
          <w:szCs w:val="28"/>
        </w:rPr>
        <w:t>экваторда</w:t>
      </w:r>
      <w:proofErr w:type="spellEnd"/>
      <w:r w:rsidRPr="00C2236B">
        <w:rPr>
          <w:sz w:val="28"/>
          <w:szCs w:val="28"/>
          <w:lang w:val="en-US"/>
        </w:rPr>
        <w:t xml:space="preserve"> </w:t>
      </w:r>
      <w:r w:rsidRPr="00C2236B">
        <w:rPr>
          <w:sz w:val="28"/>
          <w:szCs w:val="28"/>
        </w:rPr>
        <w:t>байқалады</w:t>
      </w:r>
      <w:r w:rsidRPr="00C2236B">
        <w:rPr>
          <w:sz w:val="28"/>
          <w:szCs w:val="28"/>
          <w:lang w:val="en-US"/>
        </w:rPr>
        <w:t xml:space="preserve">. </w:t>
      </w:r>
      <w:r w:rsidRPr="00C2236B">
        <w:rPr>
          <w:sz w:val="28"/>
          <w:szCs w:val="28"/>
        </w:rPr>
        <w:t>Құбырлардың</w:t>
      </w:r>
      <w:r w:rsidRPr="00647FEB">
        <w:rPr>
          <w:sz w:val="28"/>
          <w:szCs w:val="28"/>
          <w:lang w:val="en-US"/>
        </w:rPr>
        <w:t xml:space="preserve"> </w:t>
      </w:r>
      <w:r w:rsidRPr="00C2236B">
        <w:rPr>
          <w:sz w:val="28"/>
          <w:szCs w:val="28"/>
        </w:rPr>
        <w:t>сәулесіндегі</w:t>
      </w:r>
      <w:r w:rsidRPr="00647FEB">
        <w:rPr>
          <w:sz w:val="28"/>
          <w:szCs w:val="28"/>
          <w:lang w:val="en-US"/>
        </w:rPr>
        <w:t xml:space="preserve"> </w:t>
      </w:r>
      <w:proofErr w:type="spellStart"/>
      <w:r w:rsidRPr="00C2236B">
        <w:rPr>
          <w:sz w:val="28"/>
          <w:szCs w:val="28"/>
        </w:rPr>
        <w:t>жылу</w:t>
      </w:r>
      <w:proofErr w:type="spellEnd"/>
      <w:r w:rsidRPr="00647FEB">
        <w:rPr>
          <w:sz w:val="28"/>
          <w:szCs w:val="28"/>
          <w:lang w:val="en-US"/>
        </w:rPr>
        <w:t xml:space="preserve"> </w:t>
      </w:r>
      <w:r w:rsidRPr="00C2236B">
        <w:rPr>
          <w:sz w:val="28"/>
          <w:szCs w:val="28"/>
        </w:rPr>
        <w:t>беру</w:t>
      </w:r>
      <w:r w:rsidRPr="00647FEB">
        <w:rPr>
          <w:sz w:val="28"/>
          <w:szCs w:val="28"/>
          <w:lang w:val="en-US"/>
        </w:rPr>
        <w:t xml:space="preserve"> </w:t>
      </w:r>
      <w:r w:rsidRPr="00C2236B">
        <w:rPr>
          <w:sz w:val="28"/>
          <w:szCs w:val="28"/>
        </w:rPr>
        <w:t>әлдеқайда</w:t>
      </w:r>
      <w:r w:rsidRPr="00647FEB">
        <w:rPr>
          <w:sz w:val="28"/>
          <w:szCs w:val="28"/>
          <w:lang w:val="en-US"/>
        </w:rPr>
        <w:t xml:space="preserve"> </w:t>
      </w:r>
      <w:r w:rsidRPr="00C2236B">
        <w:rPr>
          <w:sz w:val="28"/>
          <w:szCs w:val="28"/>
        </w:rPr>
        <w:t>қарқынды</w:t>
      </w:r>
      <w:r w:rsidRPr="00647FEB">
        <w:rPr>
          <w:sz w:val="28"/>
          <w:szCs w:val="28"/>
          <w:lang w:val="en-US"/>
        </w:rPr>
        <w:t xml:space="preserve">, </w:t>
      </w:r>
      <w:r w:rsidRPr="00C2236B">
        <w:rPr>
          <w:sz w:val="28"/>
          <w:szCs w:val="28"/>
        </w:rPr>
        <w:t>өйткені</w:t>
      </w:r>
      <w:r w:rsidRPr="00647FEB">
        <w:rPr>
          <w:sz w:val="28"/>
          <w:szCs w:val="28"/>
          <w:lang w:val="en-US"/>
        </w:rPr>
        <w:t xml:space="preserve"> </w:t>
      </w:r>
      <w:r w:rsidRPr="00C2236B">
        <w:rPr>
          <w:sz w:val="28"/>
          <w:szCs w:val="28"/>
        </w:rPr>
        <w:t>қосымша</w:t>
      </w:r>
      <w:r w:rsidRPr="00647FEB">
        <w:rPr>
          <w:sz w:val="28"/>
          <w:szCs w:val="28"/>
          <w:lang w:val="en-US"/>
        </w:rPr>
        <w:t xml:space="preserve"> </w:t>
      </w:r>
      <w:proofErr w:type="spellStart"/>
      <w:r w:rsidRPr="00C2236B">
        <w:rPr>
          <w:sz w:val="28"/>
          <w:szCs w:val="28"/>
        </w:rPr>
        <w:t>турбулизация</w:t>
      </w:r>
      <w:proofErr w:type="spellEnd"/>
      <w:r w:rsidRPr="00647FEB">
        <w:rPr>
          <w:sz w:val="28"/>
          <w:szCs w:val="28"/>
          <w:lang w:val="en-US"/>
        </w:rPr>
        <w:t xml:space="preserve"> </w:t>
      </w:r>
      <w:proofErr w:type="spellStart"/>
      <w:r w:rsidRPr="00C2236B">
        <w:rPr>
          <w:sz w:val="28"/>
          <w:szCs w:val="28"/>
        </w:rPr>
        <w:t>пайда</w:t>
      </w:r>
      <w:proofErr w:type="spellEnd"/>
      <w:r w:rsidRPr="00647FEB">
        <w:rPr>
          <w:sz w:val="28"/>
          <w:szCs w:val="28"/>
          <w:lang w:val="en-US"/>
        </w:rPr>
        <w:t xml:space="preserve"> </w:t>
      </w:r>
      <w:proofErr w:type="spellStart"/>
      <w:r w:rsidRPr="00C2236B">
        <w:rPr>
          <w:sz w:val="28"/>
          <w:szCs w:val="28"/>
        </w:rPr>
        <w:t>болады</w:t>
      </w:r>
      <w:proofErr w:type="spellEnd"/>
      <w:r w:rsidRPr="00647FEB">
        <w:rPr>
          <w:sz w:val="28"/>
          <w:szCs w:val="28"/>
          <w:lang w:val="en-US"/>
        </w:rPr>
        <w:t xml:space="preserve">. </w:t>
      </w:r>
      <w:r w:rsidRPr="00C2236B">
        <w:rPr>
          <w:sz w:val="28"/>
          <w:szCs w:val="28"/>
        </w:rPr>
        <w:t>Құбырлардың</w:t>
      </w:r>
      <w:r w:rsidRPr="00647FEB">
        <w:rPr>
          <w:sz w:val="28"/>
          <w:szCs w:val="28"/>
          <w:lang w:val="en-US"/>
        </w:rPr>
        <w:t xml:space="preserve"> </w:t>
      </w:r>
      <w:r w:rsidRPr="00C2236B">
        <w:rPr>
          <w:sz w:val="28"/>
          <w:szCs w:val="28"/>
        </w:rPr>
        <w:t>шахмат</w:t>
      </w:r>
      <w:r w:rsidRPr="00647FEB">
        <w:rPr>
          <w:sz w:val="28"/>
          <w:szCs w:val="28"/>
          <w:lang w:val="en-US"/>
        </w:rPr>
        <w:t xml:space="preserve"> </w:t>
      </w:r>
      <w:r w:rsidRPr="00C2236B">
        <w:rPr>
          <w:sz w:val="28"/>
          <w:szCs w:val="28"/>
        </w:rPr>
        <w:t>шоғырына</w:t>
      </w:r>
      <w:r w:rsidRPr="00647FEB">
        <w:rPr>
          <w:sz w:val="28"/>
          <w:szCs w:val="28"/>
          <w:lang w:val="en-US"/>
        </w:rPr>
        <w:t xml:space="preserve"> </w:t>
      </w:r>
      <w:r w:rsidRPr="00C2236B">
        <w:rPr>
          <w:sz w:val="28"/>
          <w:szCs w:val="28"/>
        </w:rPr>
        <w:t>арналған</w:t>
      </w:r>
      <w:r w:rsidRPr="00647FEB">
        <w:rPr>
          <w:sz w:val="28"/>
          <w:szCs w:val="28"/>
          <w:lang w:val="en-US"/>
        </w:rPr>
        <w:t xml:space="preserve"> </w:t>
      </w:r>
      <w:proofErr w:type="spellStart"/>
      <w:r w:rsidRPr="00C2236B">
        <w:rPr>
          <w:sz w:val="28"/>
          <w:szCs w:val="28"/>
        </w:rPr>
        <w:t>есептеу</w:t>
      </w:r>
      <w:proofErr w:type="spellEnd"/>
      <w:r w:rsidRPr="00647FEB">
        <w:rPr>
          <w:sz w:val="28"/>
          <w:szCs w:val="28"/>
          <w:lang w:val="en-US"/>
        </w:rPr>
        <w:t xml:space="preserve"> </w:t>
      </w:r>
      <w:proofErr w:type="spellStart"/>
      <w:r w:rsidRPr="00C2236B">
        <w:rPr>
          <w:sz w:val="28"/>
          <w:szCs w:val="28"/>
        </w:rPr>
        <w:t>формуласы</w:t>
      </w:r>
      <w:proofErr w:type="spellEnd"/>
      <w:r w:rsidRPr="00647FEB">
        <w:rPr>
          <w:sz w:val="28"/>
          <w:szCs w:val="28"/>
          <w:lang w:val="en-US"/>
        </w:rPr>
        <w:t xml:space="preserve"> (</w:t>
      </w:r>
      <w:proofErr w:type="spellStart"/>
      <w:r w:rsidRPr="00C2236B">
        <w:rPr>
          <w:sz w:val="28"/>
          <w:szCs w:val="28"/>
        </w:rPr>
        <w:t>сурет</w:t>
      </w:r>
      <w:proofErr w:type="spellEnd"/>
      <w:r w:rsidRPr="00647FEB">
        <w:rPr>
          <w:sz w:val="28"/>
          <w:szCs w:val="28"/>
          <w:lang w:val="en-US"/>
        </w:rPr>
        <w:t xml:space="preserve">. 15) </w:t>
      </w:r>
      <w:r w:rsidRPr="00C2236B">
        <w:rPr>
          <w:sz w:val="28"/>
          <w:szCs w:val="28"/>
          <w:lang w:val="kk-KZ"/>
        </w:rPr>
        <w:t xml:space="preserve">келесідей </w:t>
      </w:r>
      <w:r w:rsidR="00AB2CC7" w:rsidRPr="00C2236B">
        <w:rPr>
          <w:sz w:val="28"/>
          <w:szCs w:val="28"/>
        </w:rPr>
        <w:t>сыртқы</w:t>
      </w:r>
      <w:r w:rsidR="00AB2CC7" w:rsidRPr="00647FEB">
        <w:rPr>
          <w:sz w:val="28"/>
          <w:szCs w:val="28"/>
          <w:lang w:val="en-US"/>
        </w:rPr>
        <w:t xml:space="preserve"> </w:t>
      </w:r>
      <w:r w:rsidR="00AB2CC7" w:rsidRPr="00C2236B">
        <w:rPr>
          <w:sz w:val="28"/>
          <w:szCs w:val="28"/>
        </w:rPr>
        <w:t>түр</w:t>
      </w:r>
      <w:r w:rsidR="00AB2CC7" w:rsidRPr="00C2236B">
        <w:rPr>
          <w:sz w:val="28"/>
          <w:szCs w:val="28"/>
          <w:lang w:val="kk-KZ"/>
        </w:rPr>
        <w:t>де</w:t>
      </w:r>
      <w:r w:rsidR="00AB2CC7" w:rsidRPr="00647FEB">
        <w:rPr>
          <w:sz w:val="28"/>
          <w:szCs w:val="28"/>
          <w:lang w:val="en-US"/>
        </w:rPr>
        <w:t xml:space="preserve"> </w:t>
      </w:r>
      <w:r w:rsidRPr="00C2236B">
        <w:rPr>
          <w:sz w:val="28"/>
          <w:szCs w:val="28"/>
          <w:lang w:val="kk-KZ"/>
        </w:rPr>
        <w:t>болады</w:t>
      </w:r>
      <w:r w:rsidRPr="00647FEB">
        <w:rPr>
          <w:sz w:val="28"/>
          <w:szCs w:val="28"/>
          <w:lang w:val="en-US"/>
        </w:rPr>
        <w:t>:</w:t>
      </w:r>
      <w:proofErr w:type="gramEnd"/>
    </w:p>
    <w:p w:rsidR="00052685" w:rsidRPr="00C2236B" w:rsidRDefault="00052685" w:rsidP="00052685">
      <w:pPr>
        <w:pStyle w:val="Default"/>
        <w:ind w:firstLine="709"/>
        <w:jc w:val="both"/>
        <w:rPr>
          <w:sz w:val="28"/>
          <w:szCs w:val="28"/>
          <w:lang w:val="kk-KZ"/>
        </w:rPr>
      </w:pPr>
    </w:p>
    <w:p w:rsidR="00052685" w:rsidRDefault="00052685" w:rsidP="00052685">
      <w:pPr>
        <w:pStyle w:val="Default"/>
        <w:ind w:firstLine="709"/>
        <w:jc w:val="both"/>
        <w:rPr>
          <w:sz w:val="28"/>
          <w:szCs w:val="28"/>
          <w:lang w:val="en-US"/>
        </w:rPr>
      </w:pPr>
      <w:r>
        <w:rPr>
          <w:noProof/>
          <w:sz w:val="28"/>
          <w:szCs w:val="28"/>
          <w:lang w:eastAsia="ru-RU"/>
        </w:rPr>
        <w:drawing>
          <wp:inline distT="0" distB="0" distL="0" distR="0">
            <wp:extent cx="4476750" cy="3105150"/>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1"/>
                    <a:srcRect l="27900" t="19943" r="25120" b="13105"/>
                    <a:stretch>
                      <a:fillRect/>
                    </a:stretch>
                  </pic:blipFill>
                  <pic:spPr bwMode="auto">
                    <a:xfrm>
                      <a:off x="0" y="0"/>
                      <a:ext cx="4476750" cy="3105150"/>
                    </a:xfrm>
                    <a:prstGeom prst="rect">
                      <a:avLst/>
                    </a:prstGeom>
                    <a:noFill/>
                    <a:ln w="9525">
                      <a:noFill/>
                      <a:miter lim="800000"/>
                      <a:headEnd/>
                      <a:tailEnd/>
                    </a:ln>
                  </pic:spPr>
                </pic:pic>
              </a:graphicData>
            </a:graphic>
          </wp:inline>
        </w:drawing>
      </w:r>
    </w:p>
    <w:p w:rsidR="00052685" w:rsidRDefault="00052685" w:rsidP="00052685">
      <w:pPr>
        <w:pStyle w:val="Default"/>
        <w:ind w:firstLine="709"/>
        <w:jc w:val="both"/>
        <w:rPr>
          <w:sz w:val="28"/>
          <w:szCs w:val="28"/>
          <w:lang w:val="en-US"/>
        </w:rPr>
      </w:pPr>
    </w:p>
    <w:p w:rsidR="00052685" w:rsidRPr="00C2236B" w:rsidRDefault="00C2236B" w:rsidP="00052685">
      <w:pPr>
        <w:pStyle w:val="Default"/>
        <w:ind w:firstLine="709"/>
        <w:jc w:val="both"/>
        <w:rPr>
          <w:sz w:val="28"/>
          <w:szCs w:val="28"/>
          <w:lang w:val="en-US"/>
        </w:rPr>
      </w:pPr>
      <w:r>
        <w:rPr>
          <w:sz w:val="28"/>
          <w:szCs w:val="28"/>
          <w:lang w:val="kk-KZ"/>
        </w:rPr>
        <w:t>Сурет</w:t>
      </w:r>
      <w:r w:rsidR="00052685" w:rsidRPr="00C2236B">
        <w:rPr>
          <w:sz w:val="28"/>
          <w:szCs w:val="28"/>
          <w:lang w:val="en-US"/>
        </w:rPr>
        <w:t xml:space="preserve"> 14 – </w:t>
      </w:r>
      <w:r>
        <w:rPr>
          <w:sz w:val="28"/>
          <w:szCs w:val="28"/>
          <w:lang w:val="kk-KZ"/>
        </w:rPr>
        <w:t>Бір құбырдың шеңбері бойынша критерийдің өзгерісі</w:t>
      </w:r>
    </w:p>
    <w:p w:rsidR="00052685" w:rsidRPr="00C2236B" w:rsidRDefault="00052685" w:rsidP="00052685">
      <w:pPr>
        <w:pStyle w:val="Default"/>
        <w:ind w:firstLine="709"/>
        <w:jc w:val="both"/>
        <w:rPr>
          <w:sz w:val="28"/>
          <w:szCs w:val="28"/>
          <w:lang w:val="en-US"/>
        </w:rPr>
      </w:pPr>
    </w:p>
    <w:p w:rsidR="00052685" w:rsidRPr="00706116" w:rsidRDefault="00052685" w:rsidP="00052685">
      <w:pPr>
        <w:pStyle w:val="Default"/>
        <w:jc w:val="both"/>
        <w:rPr>
          <w:sz w:val="28"/>
          <w:szCs w:val="28"/>
          <w:lang w:val="en-US"/>
        </w:rPr>
      </w:pPr>
      <w:r>
        <w:rPr>
          <w:noProof/>
          <w:sz w:val="28"/>
          <w:szCs w:val="28"/>
          <w:lang w:eastAsia="ru-RU"/>
        </w:rPr>
        <w:lastRenderedPageBreak/>
        <w:drawing>
          <wp:inline distT="0" distB="0" distL="0" distR="0">
            <wp:extent cx="6038850" cy="3352800"/>
            <wp:effectExtent l="1905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2"/>
                    <a:srcRect l="19241" t="14815" r="19508" b="23077"/>
                    <a:stretch>
                      <a:fillRect/>
                    </a:stretch>
                  </pic:blipFill>
                  <pic:spPr bwMode="auto">
                    <a:xfrm>
                      <a:off x="0" y="0"/>
                      <a:ext cx="6038850" cy="3352800"/>
                    </a:xfrm>
                    <a:prstGeom prst="rect">
                      <a:avLst/>
                    </a:prstGeom>
                    <a:noFill/>
                    <a:ln w="9525">
                      <a:noFill/>
                      <a:miter lim="800000"/>
                      <a:headEnd/>
                      <a:tailEnd/>
                    </a:ln>
                  </pic:spPr>
                </pic:pic>
              </a:graphicData>
            </a:graphic>
          </wp:inline>
        </w:drawing>
      </w:r>
    </w:p>
    <w:p w:rsidR="00052685" w:rsidRDefault="00052685" w:rsidP="00052685">
      <w:pPr>
        <w:pStyle w:val="Default"/>
        <w:ind w:firstLine="709"/>
        <w:jc w:val="both"/>
        <w:rPr>
          <w:sz w:val="28"/>
          <w:szCs w:val="28"/>
          <w:lang w:val="en-US"/>
        </w:rPr>
      </w:pPr>
    </w:p>
    <w:p w:rsidR="00052685" w:rsidRPr="00C2236B" w:rsidRDefault="00C2236B" w:rsidP="00052685">
      <w:pPr>
        <w:pStyle w:val="Default"/>
        <w:ind w:firstLine="709"/>
        <w:jc w:val="both"/>
        <w:rPr>
          <w:sz w:val="28"/>
          <w:szCs w:val="28"/>
          <w:lang w:val="en-US"/>
        </w:rPr>
      </w:pPr>
      <w:r>
        <w:rPr>
          <w:sz w:val="28"/>
          <w:szCs w:val="28"/>
          <w:lang w:val="kk-KZ"/>
        </w:rPr>
        <w:t>Сурет</w:t>
      </w:r>
      <w:r w:rsidR="00052685" w:rsidRPr="00C2236B">
        <w:rPr>
          <w:sz w:val="28"/>
          <w:szCs w:val="28"/>
          <w:lang w:val="en-US"/>
        </w:rPr>
        <w:t xml:space="preserve"> 15 – </w:t>
      </w:r>
      <w:r>
        <w:rPr>
          <w:sz w:val="28"/>
          <w:szCs w:val="28"/>
          <w:lang w:val="kk-KZ"/>
        </w:rPr>
        <w:t>Шахматтық шоғырда сұйықтықтың қозғалуының көрінісі</w:t>
      </w:r>
    </w:p>
    <w:p w:rsidR="00052685" w:rsidRPr="00C2236B" w:rsidRDefault="00052685" w:rsidP="00052685">
      <w:pPr>
        <w:pStyle w:val="Default"/>
        <w:ind w:firstLine="709"/>
        <w:jc w:val="both"/>
        <w:rPr>
          <w:sz w:val="28"/>
          <w:szCs w:val="28"/>
          <w:lang w:val="en-US"/>
        </w:rPr>
      </w:pPr>
    </w:p>
    <w:p w:rsidR="00052685" w:rsidRPr="00C2236B" w:rsidRDefault="00052685" w:rsidP="00052685">
      <w:pPr>
        <w:pStyle w:val="Default"/>
        <w:ind w:firstLine="709"/>
        <w:jc w:val="both"/>
        <w:rPr>
          <w:sz w:val="28"/>
          <w:szCs w:val="28"/>
          <w:lang w:val="en-US"/>
        </w:rPr>
      </w:pPr>
    </w:p>
    <w:p w:rsidR="00052685" w:rsidRPr="00C2236B" w:rsidRDefault="00052685" w:rsidP="00052685">
      <w:pPr>
        <w:pStyle w:val="Default"/>
        <w:ind w:firstLine="709"/>
        <w:jc w:val="both"/>
        <w:rPr>
          <w:sz w:val="28"/>
          <w:szCs w:val="28"/>
          <w:lang w:val="en-US"/>
        </w:rPr>
      </w:pPr>
    </w:p>
    <w:p w:rsidR="006D1D5B" w:rsidRPr="006D1D5B" w:rsidRDefault="00052685" w:rsidP="006D1D5B">
      <w:pPr>
        <w:pStyle w:val="Default"/>
        <w:ind w:firstLine="709"/>
        <w:jc w:val="both"/>
        <w:rPr>
          <w:sz w:val="28"/>
          <w:szCs w:val="28"/>
        </w:rPr>
      </w:pPr>
      <w:proofErr w:type="gramStart"/>
      <w:r w:rsidRPr="006D1D5B">
        <w:rPr>
          <w:sz w:val="28"/>
          <w:szCs w:val="28"/>
          <w:lang w:val="en-US"/>
        </w:rPr>
        <w:t xml:space="preserve">2.5 </w:t>
      </w:r>
      <w:r w:rsidR="006D1D5B" w:rsidRPr="006D1D5B">
        <w:rPr>
          <w:sz w:val="28"/>
          <w:szCs w:val="28"/>
        </w:rPr>
        <w:t>Фазалық</w:t>
      </w:r>
      <w:r w:rsidR="006D1D5B" w:rsidRPr="006D1D5B">
        <w:rPr>
          <w:sz w:val="28"/>
          <w:szCs w:val="28"/>
          <w:lang w:val="en-US"/>
        </w:rPr>
        <w:t xml:space="preserve"> </w:t>
      </w:r>
      <w:r w:rsidR="006D1D5B">
        <w:rPr>
          <w:sz w:val="28"/>
          <w:szCs w:val="28"/>
        </w:rPr>
        <w:t>өзгерісте</w:t>
      </w:r>
      <w:r w:rsidR="006D1D5B" w:rsidRPr="006D1D5B">
        <w:rPr>
          <w:sz w:val="28"/>
          <w:szCs w:val="28"/>
        </w:rPr>
        <w:t>р</w:t>
      </w:r>
      <w:r w:rsidR="006D1D5B" w:rsidRPr="006D1D5B">
        <w:rPr>
          <w:sz w:val="28"/>
          <w:szCs w:val="28"/>
          <w:lang w:val="en-US"/>
        </w:rPr>
        <w:t xml:space="preserve"> </w:t>
      </w:r>
      <w:proofErr w:type="spellStart"/>
      <w:r w:rsidR="006D1D5B" w:rsidRPr="006D1D5B">
        <w:rPr>
          <w:sz w:val="28"/>
          <w:szCs w:val="28"/>
        </w:rPr>
        <w:t>кезіндегі</w:t>
      </w:r>
      <w:proofErr w:type="spellEnd"/>
      <w:r w:rsidR="006D1D5B" w:rsidRPr="006D1D5B">
        <w:rPr>
          <w:sz w:val="28"/>
          <w:szCs w:val="28"/>
          <w:lang w:val="en-US"/>
        </w:rPr>
        <w:t xml:space="preserve"> </w:t>
      </w:r>
      <w:proofErr w:type="spellStart"/>
      <w:r w:rsidR="006D1D5B" w:rsidRPr="006D1D5B">
        <w:rPr>
          <w:sz w:val="28"/>
          <w:szCs w:val="28"/>
        </w:rPr>
        <w:t>жылу</w:t>
      </w:r>
      <w:proofErr w:type="spellEnd"/>
      <w:r w:rsidR="006D1D5B" w:rsidRPr="006D1D5B">
        <w:rPr>
          <w:sz w:val="28"/>
          <w:szCs w:val="28"/>
          <w:lang w:val="en-US"/>
        </w:rPr>
        <w:t xml:space="preserve"> </w:t>
      </w:r>
      <w:proofErr w:type="spellStart"/>
      <w:r w:rsidR="006D1D5B" w:rsidRPr="006D1D5B">
        <w:rPr>
          <w:sz w:val="28"/>
          <w:szCs w:val="28"/>
        </w:rPr>
        <w:t>алмасу</w:t>
      </w:r>
      <w:proofErr w:type="spellEnd"/>
      <w:r w:rsidR="006D1D5B" w:rsidRPr="006D1D5B">
        <w:rPr>
          <w:sz w:val="28"/>
          <w:szCs w:val="28"/>
          <w:lang w:val="en-US"/>
        </w:rPr>
        <w:t>.</w:t>
      </w:r>
      <w:proofErr w:type="gramEnd"/>
      <w:r w:rsidR="006D1D5B" w:rsidRPr="006D1D5B">
        <w:rPr>
          <w:sz w:val="28"/>
          <w:szCs w:val="28"/>
          <w:lang w:val="en-US"/>
        </w:rPr>
        <w:t xml:space="preserve"> </w:t>
      </w:r>
      <w:r w:rsidR="006D1D5B" w:rsidRPr="006D1D5B">
        <w:rPr>
          <w:sz w:val="28"/>
          <w:szCs w:val="28"/>
        </w:rPr>
        <w:t>Қайнау</w:t>
      </w:r>
      <w:r w:rsidR="006D1D5B" w:rsidRPr="006D1D5B">
        <w:rPr>
          <w:sz w:val="28"/>
          <w:szCs w:val="28"/>
          <w:lang w:val="en-US"/>
        </w:rPr>
        <w:t xml:space="preserve"> </w:t>
      </w:r>
      <w:r w:rsidR="006D1D5B" w:rsidRPr="006D1D5B">
        <w:rPr>
          <w:sz w:val="28"/>
          <w:szCs w:val="28"/>
        </w:rPr>
        <w:t>және</w:t>
      </w:r>
      <w:r w:rsidR="006D1D5B" w:rsidRPr="006D1D5B">
        <w:rPr>
          <w:sz w:val="28"/>
          <w:szCs w:val="28"/>
          <w:lang w:val="en-US"/>
        </w:rPr>
        <w:t xml:space="preserve"> </w:t>
      </w:r>
      <w:r w:rsidR="006D1D5B" w:rsidRPr="006D1D5B">
        <w:rPr>
          <w:sz w:val="28"/>
          <w:szCs w:val="28"/>
        </w:rPr>
        <w:t>конденсация</w:t>
      </w:r>
    </w:p>
    <w:p w:rsidR="006D1D5B" w:rsidRDefault="006D1D5B" w:rsidP="006D1D5B">
      <w:pPr>
        <w:pStyle w:val="Default"/>
        <w:ind w:firstLine="709"/>
        <w:jc w:val="both"/>
        <w:rPr>
          <w:rFonts w:ascii="Arial" w:hAnsi="Arial" w:cs="Arial"/>
          <w:sz w:val="30"/>
          <w:szCs w:val="30"/>
        </w:rPr>
      </w:pPr>
    </w:p>
    <w:p w:rsidR="001C12CF" w:rsidRPr="001C12CF" w:rsidRDefault="001C12CF" w:rsidP="006D1D5B">
      <w:pPr>
        <w:pStyle w:val="Default"/>
        <w:ind w:firstLine="709"/>
        <w:jc w:val="both"/>
        <w:rPr>
          <w:rFonts w:eastAsia="Times New Roman"/>
          <w:sz w:val="21"/>
          <w:szCs w:val="21"/>
          <w:lang w:val="kk-KZ" w:eastAsia="ru-RU"/>
        </w:rPr>
      </w:pPr>
      <w:r w:rsidRPr="001C12CF">
        <w:rPr>
          <w:rFonts w:eastAsia="Times New Roman"/>
          <w:i/>
          <w:sz w:val="28"/>
          <w:szCs w:val="28"/>
          <w:bdr w:val="none" w:sz="0" w:space="0" w:color="auto" w:frame="1"/>
          <w:lang w:val="kk-KZ" w:eastAsia="ru-RU"/>
        </w:rPr>
        <w:t>Фазалық өзгерістер</w:t>
      </w:r>
      <w:r w:rsidRPr="001C12CF">
        <w:rPr>
          <w:rFonts w:eastAsia="Times New Roman"/>
          <w:sz w:val="28"/>
          <w:szCs w:val="28"/>
          <w:bdr w:val="none" w:sz="0" w:space="0" w:color="auto" w:frame="1"/>
          <w:lang w:val="kk-KZ" w:eastAsia="ru-RU"/>
        </w:rPr>
        <w:t xml:space="preserve"> дегеніміз</w:t>
      </w:r>
      <w:r w:rsidR="00C2236B" w:rsidRPr="00C2236B">
        <w:rPr>
          <w:rFonts w:eastAsia="Times New Roman"/>
          <w:sz w:val="28"/>
          <w:szCs w:val="28"/>
          <w:bdr w:val="none" w:sz="0" w:space="0" w:color="auto" w:frame="1"/>
          <w:lang w:val="kk-KZ" w:eastAsia="ru-RU"/>
        </w:rPr>
        <w:t xml:space="preserve"> – </w:t>
      </w:r>
      <w:r w:rsidRPr="001C12CF">
        <w:rPr>
          <w:rFonts w:eastAsia="Times New Roman"/>
          <w:sz w:val="28"/>
          <w:szCs w:val="28"/>
          <w:bdr w:val="none" w:sz="0" w:space="0" w:color="auto" w:frame="1"/>
          <w:lang w:val="kk-KZ" w:eastAsia="ru-RU"/>
        </w:rPr>
        <w:t xml:space="preserve">заттың бір агрегаттық күйден екіншісіне ауысуы. Қатты күйден сұйықтыққа ауысу </w:t>
      </w:r>
      <w:r w:rsidRPr="001C12CF">
        <w:rPr>
          <w:rFonts w:eastAsia="Times New Roman"/>
          <w:i/>
          <w:sz w:val="28"/>
          <w:szCs w:val="28"/>
          <w:bdr w:val="none" w:sz="0" w:space="0" w:color="auto" w:frame="1"/>
          <w:lang w:val="kk-KZ" w:eastAsia="ru-RU"/>
        </w:rPr>
        <w:t>балқу</w:t>
      </w:r>
      <w:r w:rsidRPr="001C12CF">
        <w:rPr>
          <w:rFonts w:eastAsia="Times New Roman"/>
          <w:sz w:val="28"/>
          <w:szCs w:val="28"/>
          <w:bdr w:val="none" w:sz="0" w:space="0" w:color="auto" w:frame="1"/>
          <w:lang w:val="kk-KZ" w:eastAsia="ru-RU"/>
        </w:rPr>
        <w:t xml:space="preserve"> деп аталады, кері ауысу</w:t>
      </w:r>
      <w:r w:rsidR="00C2236B">
        <w:rPr>
          <w:rFonts w:eastAsia="Times New Roman"/>
          <w:sz w:val="28"/>
          <w:szCs w:val="28"/>
          <w:bdr w:val="none" w:sz="0" w:space="0" w:color="auto" w:frame="1"/>
          <w:lang w:val="kk-KZ" w:eastAsia="ru-RU"/>
        </w:rPr>
        <w:t xml:space="preserve"> – </w:t>
      </w:r>
      <w:r w:rsidRPr="001C12CF">
        <w:rPr>
          <w:rFonts w:eastAsia="Times New Roman"/>
          <w:i/>
          <w:sz w:val="28"/>
          <w:szCs w:val="28"/>
          <w:bdr w:val="none" w:sz="0" w:space="0" w:color="auto" w:frame="1"/>
          <w:lang w:val="kk-KZ" w:eastAsia="ru-RU"/>
        </w:rPr>
        <w:t>қат</w:t>
      </w:r>
      <w:r w:rsidR="00C2236B" w:rsidRPr="00C2236B">
        <w:rPr>
          <w:rFonts w:eastAsia="Times New Roman"/>
          <w:i/>
          <w:sz w:val="28"/>
          <w:szCs w:val="28"/>
          <w:bdr w:val="none" w:sz="0" w:space="0" w:color="auto" w:frame="1"/>
          <w:lang w:val="kk-KZ" w:eastAsia="ru-RU"/>
        </w:rPr>
        <w:t>у</w:t>
      </w:r>
      <w:r w:rsidRPr="001C12CF">
        <w:rPr>
          <w:rFonts w:eastAsia="Times New Roman"/>
          <w:i/>
          <w:sz w:val="28"/>
          <w:szCs w:val="28"/>
          <w:bdr w:val="none" w:sz="0" w:space="0" w:color="auto" w:frame="1"/>
          <w:lang w:val="kk-KZ" w:eastAsia="ru-RU"/>
        </w:rPr>
        <w:t xml:space="preserve"> (кристалдану).</w:t>
      </w:r>
      <w:r w:rsidRPr="001C12CF">
        <w:rPr>
          <w:rFonts w:eastAsia="Times New Roman"/>
          <w:sz w:val="28"/>
          <w:szCs w:val="28"/>
          <w:bdr w:val="none" w:sz="0" w:space="0" w:color="auto" w:frame="1"/>
          <w:lang w:val="kk-KZ" w:eastAsia="ru-RU"/>
        </w:rPr>
        <w:t xml:space="preserve"> Сұйықтықтан газ тәріздес күйге ауысу</w:t>
      </w:r>
      <w:r w:rsidR="00C2236B">
        <w:rPr>
          <w:rFonts w:eastAsia="Times New Roman"/>
          <w:sz w:val="28"/>
          <w:szCs w:val="28"/>
          <w:bdr w:val="none" w:sz="0" w:space="0" w:color="auto" w:frame="1"/>
          <w:lang w:val="kk-KZ" w:eastAsia="ru-RU"/>
        </w:rPr>
        <w:t>ы</w:t>
      </w:r>
      <w:r w:rsidRPr="001C12CF">
        <w:rPr>
          <w:rFonts w:eastAsia="Times New Roman"/>
          <w:sz w:val="28"/>
          <w:szCs w:val="28"/>
          <w:bdr w:val="none" w:sz="0" w:space="0" w:color="auto" w:frame="1"/>
          <w:lang w:val="kk-KZ" w:eastAsia="ru-RU"/>
        </w:rPr>
        <w:t xml:space="preserve"> </w:t>
      </w:r>
      <w:r w:rsidRPr="001C12CF">
        <w:rPr>
          <w:rFonts w:eastAsia="Times New Roman"/>
          <w:i/>
          <w:sz w:val="28"/>
          <w:szCs w:val="28"/>
          <w:bdr w:val="none" w:sz="0" w:space="0" w:color="auto" w:frame="1"/>
          <w:lang w:val="kk-KZ" w:eastAsia="ru-RU"/>
        </w:rPr>
        <w:t>қайнау (булану)</w:t>
      </w:r>
      <w:r w:rsidRPr="001C12CF">
        <w:rPr>
          <w:rFonts w:eastAsia="Times New Roman"/>
          <w:sz w:val="28"/>
          <w:szCs w:val="28"/>
          <w:bdr w:val="none" w:sz="0" w:space="0" w:color="auto" w:frame="1"/>
          <w:lang w:val="kk-KZ" w:eastAsia="ru-RU"/>
        </w:rPr>
        <w:t>, кері</w:t>
      </w:r>
      <w:r w:rsidR="00C2236B">
        <w:rPr>
          <w:rFonts w:eastAsia="Times New Roman"/>
          <w:sz w:val="28"/>
          <w:szCs w:val="28"/>
          <w:bdr w:val="none" w:sz="0" w:space="0" w:color="auto" w:frame="1"/>
          <w:lang w:val="kk-KZ" w:eastAsia="ru-RU"/>
        </w:rPr>
        <w:t xml:space="preserve"> процесс</w:t>
      </w:r>
      <w:r w:rsidRPr="001C12CF">
        <w:rPr>
          <w:rFonts w:eastAsia="Times New Roman"/>
          <w:sz w:val="28"/>
          <w:szCs w:val="28"/>
          <w:bdr w:val="none" w:sz="0" w:space="0" w:color="auto" w:frame="1"/>
          <w:lang w:val="kk-KZ" w:eastAsia="ru-RU"/>
        </w:rPr>
        <w:t xml:space="preserve"> – </w:t>
      </w:r>
      <w:r w:rsidRPr="001C12CF">
        <w:rPr>
          <w:rFonts w:eastAsia="Times New Roman"/>
          <w:i/>
          <w:sz w:val="28"/>
          <w:szCs w:val="28"/>
          <w:bdr w:val="none" w:sz="0" w:space="0" w:color="auto" w:frame="1"/>
          <w:lang w:val="kk-KZ" w:eastAsia="ru-RU"/>
        </w:rPr>
        <w:t xml:space="preserve">конденсация </w:t>
      </w:r>
      <w:r w:rsidRPr="001C12CF">
        <w:rPr>
          <w:rFonts w:eastAsia="Times New Roman"/>
          <w:sz w:val="28"/>
          <w:szCs w:val="28"/>
          <w:bdr w:val="none" w:sz="0" w:space="0" w:color="auto" w:frame="1"/>
          <w:lang w:val="kk-KZ" w:eastAsia="ru-RU"/>
        </w:rPr>
        <w:t xml:space="preserve">деп аталады. </w:t>
      </w:r>
      <w:r w:rsidRPr="001C12CF">
        <w:rPr>
          <w:rFonts w:eastAsia="Times New Roman"/>
          <w:i/>
          <w:sz w:val="28"/>
          <w:szCs w:val="28"/>
          <w:bdr w:val="none" w:sz="0" w:space="0" w:color="auto" w:frame="1"/>
          <w:lang w:val="kk-KZ" w:eastAsia="ru-RU"/>
        </w:rPr>
        <w:t>Сублимация</w:t>
      </w:r>
      <w:r w:rsidRPr="001C12CF">
        <w:rPr>
          <w:rFonts w:eastAsia="Times New Roman"/>
          <w:sz w:val="28"/>
          <w:szCs w:val="28"/>
          <w:bdr w:val="none" w:sz="0" w:space="0" w:color="auto" w:frame="1"/>
          <w:lang w:val="kk-KZ" w:eastAsia="ru-RU"/>
        </w:rPr>
        <w:t xml:space="preserve"> деп сұйықтық</w:t>
      </w:r>
      <w:r w:rsidR="00C2236B">
        <w:rPr>
          <w:rFonts w:eastAsia="Times New Roman"/>
          <w:sz w:val="28"/>
          <w:szCs w:val="28"/>
          <w:bdr w:val="none" w:sz="0" w:space="0" w:color="auto" w:frame="1"/>
          <w:lang w:val="kk-KZ" w:eastAsia="ru-RU"/>
        </w:rPr>
        <w:t>қа айналмай</w:t>
      </w:r>
      <w:r w:rsidRPr="001C12CF">
        <w:rPr>
          <w:rFonts w:eastAsia="Times New Roman"/>
          <w:sz w:val="28"/>
          <w:szCs w:val="28"/>
          <w:bdr w:val="none" w:sz="0" w:space="0" w:color="auto" w:frame="1"/>
          <w:lang w:val="kk-KZ" w:eastAsia="ru-RU"/>
        </w:rPr>
        <w:t>, қатты күйден газ тәрізді күйге ауысу</w:t>
      </w:r>
      <w:r w:rsidR="00246A23">
        <w:rPr>
          <w:rFonts w:eastAsia="Times New Roman"/>
          <w:sz w:val="28"/>
          <w:szCs w:val="28"/>
          <w:bdr w:val="none" w:sz="0" w:space="0" w:color="auto" w:frame="1"/>
          <w:lang w:val="kk-KZ" w:eastAsia="ru-RU"/>
        </w:rPr>
        <w:t>ы</w:t>
      </w:r>
      <w:r w:rsidRPr="001C12CF">
        <w:rPr>
          <w:rFonts w:eastAsia="Times New Roman"/>
          <w:sz w:val="28"/>
          <w:szCs w:val="28"/>
          <w:bdr w:val="none" w:sz="0" w:space="0" w:color="auto" w:frame="1"/>
          <w:lang w:val="kk-KZ" w:eastAsia="ru-RU"/>
        </w:rPr>
        <w:t xml:space="preserve">, кері ауысу – </w:t>
      </w:r>
      <w:r w:rsidRPr="001C12CF">
        <w:rPr>
          <w:rFonts w:eastAsia="Times New Roman"/>
          <w:i/>
          <w:sz w:val="28"/>
          <w:szCs w:val="28"/>
          <w:bdr w:val="none" w:sz="0" w:space="0" w:color="auto" w:frame="1"/>
          <w:lang w:val="kk-KZ" w:eastAsia="ru-RU"/>
        </w:rPr>
        <w:t>десублимация</w:t>
      </w:r>
      <w:r w:rsidR="00246A23">
        <w:rPr>
          <w:rFonts w:eastAsia="Times New Roman"/>
          <w:sz w:val="28"/>
          <w:szCs w:val="28"/>
          <w:bdr w:val="none" w:sz="0" w:space="0" w:color="auto" w:frame="1"/>
          <w:lang w:val="kk-KZ" w:eastAsia="ru-RU"/>
        </w:rPr>
        <w:t xml:space="preserve"> деп аталады</w:t>
      </w:r>
      <w:r w:rsidRPr="001C12CF">
        <w:rPr>
          <w:rFonts w:eastAsia="Times New Roman"/>
          <w:sz w:val="21"/>
          <w:szCs w:val="21"/>
          <w:bdr w:val="none" w:sz="0" w:space="0" w:color="auto" w:frame="1"/>
          <w:lang w:val="kk-KZ" w:eastAsia="ru-RU"/>
        </w:rPr>
        <w:t>.</w:t>
      </w:r>
    </w:p>
    <w:p w:rsidR="001C12CF" w:rsidRPr="00246A23" w:rsidRDefault="001C12CF" w:rsidP="00052685">
      <w:pPr>
        <w:pStyle w:val="Default"/>
        <w:ind w:firstLine="709"/>
        <w:jc w:val="both"/>
        <w:rPr>
          <w:sz w:val="28"/>
          <w:szCs w:val="28"/>
          <w:lang w:val="kk-KZ"/>
        </w:rPr>
      </w:pPr>
      <w:r w:rsidRPr="00246A23">
        <w:rPr>
          <w:sz w:val="28"/>
          <w:szCs w:val="28"/>
          <w:lang w:val="kk-KZ"/>
        </w:rPr>
        <w:t xml:space="preserve">Фазалық </w:t>
      </w:r>
      <w:r w:rsidR="00246A23" w:rsidRPr="00246A23">
        <w:rPr>
          <w:sz w:val="28"/>
          <w:szCs w:val="28"/>
          <w:lang w:val="kk-KZ"/>
        </w:rPr>
        <w:t>өзгерістер тұ</w:t>
      </w:r>
      <w:r w:rsidRPr="00246A23">
        <w:rPr>
          <w:sz w:val="28"/>
          <w:szCs w:val="28"/>
          <w:lang w:val="kk-KZ"/>
        </w:rPr>
        <w:t xml:space="preserve">рақты температурада, сондай-ақ өтпелі жылуды сіңіру немесе </w:t>
      </w:r>
      <w:r w:rsidR="00246A23" w:rsidRPr="00246A23">
        <w:rPr>
          <w:sz w:val="28"/>
          <w:szCs w:val="28"/>
          <w:lang w:val="kk-KZ"/>
        </w:rPr>
        <w:t>бөліну</w:t>
      </w:r>
      <w:r w:rsidRPr="00246A23">
        <w:rPr>
          <w:sz w:val="28"/>
          <w:szCs w:val="28"/>
          <w:lang w:val="kk-KZ"/>
        </w:rPr>
        <w:t xml:space="preserve"> кезінде жүреді. Затты балқыту кезінде жасырын балқу жылуына тең жылу сің</w:t>
      </w:r>
      <w:r w:rsidR="00246A23" w:rsidRPr="00246A23">
        <w:rPr>
          <w:sz w:val="28"/>
          <w:szCs w:val="28"/>
          <w:lang w:val="kk-KZ"/>
        </w:rPr>
        <w:t>іріл</w:t>
      </w:r>
      <w:r w:rsidRPr="00246A23">
        <w:rPr>
          <w:sz w:val="28"/>
          <w:szCs w:val="28"/>
          <w:lang w:val="kk-KZ"/>
        </w:rPr>
        <w:t xml:space="preserve">еді, сондықтан бұл фазалық ауысу жылу </w:t>
      </w:r>
      <w:r w:rsidR="00246A23" w:rsidRPr="00246A23">
        <w:rPr>
          <w:sz w:val="28"/>
          <w:szCs w:val="28"/>
          <w:lang w:val="kk-KZ"/>
        </w:rPr>
        <w:t xml:space="preserve">тек </w:t>
      </w:r>
      <w:r w:rsidRPr="00246A23">
        <w:rPr>
          <w:sz w:val="28"/>
          <w:szCs w:val="28"/>
          <w:lang w:val="kk-KZ"/>
        </w:rPr>
        <w:t>сы</w:t>
      </w:r>
      <w:r w:rsidR="00246A23" w:rsidRPr="00246A23">
        <w:rPr>
          <w:sz w:val="28"/>
          <w:szCs w:val="28"/>
          <w:lang w:val="kk-KZ"/>
        </w:rPr>
        <w:t>рттан келген кезде жүре алады; к</w:t>
      </w:r>
      <w:r w:rsidRPr="00246A23">
        <w:rPr>
          <w:sz w:val="28"/>
          <w:szCs w:val="28"/>
          <w:lang w:val="kk-KZ"/>
        </w:rPr>
        <w:t>ері ауысу – қат</w:t>
      </w:r>
      <w:r w:rsidR="00246A23" w:rsidRPr="00246A23">
        <w:rPr>
          <w:sz w:val="28"/>
          <w:szCs w:val="28"/>
          <w:lang w:val="kk-KZ"/>
        </w:rPr>
        <w:t>у</w:t>
      </w:r>
      <w:r w:rsidRPr="00246A23">
        <w:rPr>
          <w:sz w:val="28"/>
          <w:szCs w:val="28"/>
          <w:lang w:val="kk-KZ"/>
        </w:rPr>
        <w:t xml:space="preserve"> кезінде – жасырын балқу жылуы шығарылады, сондықтан ол тек жылу шығарылған кезде мүмкін болады. Қайнаған кезде жылу сің</w:t>
      </w:r>
      <w:r w:rsidR="00246A23" w:rsidRPr="00246A23">
        <w:rPr>
          <w:sz w:val="28"/>
          <w:szCs w:val="28"/>
          <w:lang w:val="kk-KZ"/>
        </w:rPr>
        <w:t>іріл</w:t>
      </w:r>
      <w:r w:rsidRPr="00246A23">
        <w:rPr>
          <w:sz w:val="28"/>
          <w:szCs w:val="28"/>
          <w:lang w:val="kk-KZ"/>
        </w:rPr>
        <w:t xml:space="preserve">еді, конденсация кезінде ол </w:t>
      </w:r>
      <w:r w:rsidR="00246A23" w:rsidRPr="00246A23">
        <w:rPr>
          <w:sz w:val="28"/>
          <w:szCs w:val="28"/>
          <w:lang w:val="kk-KZ"/>
        </w:rPr>
        <w:t>бөлінеді</w:t>
      </w:r>
      <w:r w:rsidRPr="00246A23">
        <w:rPr>
          <w:sz w:val="28"/>
          <w:szCs w:val="28"/>
          <w:lang w:val="kk-KZ"/>
        </w:rPr>
        <w:t>. Төменде қайнау және конденсация толығырақ қарастырылады.</w:t>
      </w:r>
    </w:p>
    <w:p w:rsidR="00305919" w:rsidRPr="00305919" w:rsidRDefault="001C12CF" w:rsidP="00052685">
      <w:pPr>
        <w:pStyle w:val="Default"/>
        <w:ind w:firstLine="709"/>
        <w:jc w:val="both"/>
        <w:rPr>
          <w:sz w:val="28"/>
          <w:szCs w:val="28"/>
          <w:lang w:val="kk-KZ"/>
        </w:rPr>
      </w:pPr>
      <w:r w:rsidRPr="00305919">
        <w:rPr>
          <w:sz w:val="28"/>
          <w:szCs w:val="28"/>
          <w:lang w:val="kk-KZ"/>
        </w:rPr>
        <w:t>Қайнау процесінің пайда болуы үшін екі шарт орындалуы керек: t</w:t>
      </w:r>
      <w:r w:rsidRPr="00305919">
        <w:rPr>
          <w:sz w:val="28"/>
          <w:szCs w:val="28"/>
          <w:vertAlign w:val="subscript"/>
          <w:lang w:val="kk-KZ"/>
        </w:rPr>
        <w:t>s</w:t>
      </w:r>
      <w:r w:rsidRPr="00305919">
        <w:rPr>
          <w:sz w:val="28"/>
          <w:szCs w:val="28"/>
          <w:lang w:val="kk-KZ"/>
        </w:rPr>
        <w:t xml:space="preserve"> қаны</w:t>
      </w:r>
      <w:r w:rsidR="00A20823" w:rsidRPr="00305919">
        <w:rPr>
          <w:sz w:val="28"/>
          <w:szCs w:val="28"/>
          <w:lang w:val="kk-KZ"/>
        </w:rPr>
        <w:t>ғ</w:t>
      </w:r>
      <w:r w:rsidRPr="00305919">
        <w:rPr>
          <w:sz w:val="28"/>
          <w:szCs w:val="28"/>
          <w:lang w:val="kk-KZ"/>
        </w:rPr>
        <w:t xml:space="preserve">у (қайнау) температурасына қатысты сұйықтықтың қызып кетуі және булану орталықтарының болуы. Сұйықтықтың қызып кетуі жылытылатын бетте максималды мәнге ие, сонымен қатар </w:t>
      </w:r>
      <w:r w:rsidR="009F6CC0" w:rsidRPr="00305919">
        <w:rPr>
          <w:sz w:val="28"/>
          <w:szCs w:val="28"/>
          <w:lang w:val="kk-KZ"/>
        </w:rPr>
        <w:t xml:space="preserve">бұл жерде </w:t>
      </w:r>
      <w:r w:rsidRPr="00305919">
        <w:rPr>
          <w:sz w:val="28"/>
          <w:szCs w:val="28"/>
          <w:lang w:val="kk-KZ"/>
        </w:rPr>
        <w:t>қабырға</w:t>
      </w:r>
      <w:r w:rsidR="00305919" w:rsidRPr="00305919">
        <w:rPr>
          <w:sz w:val="28"/>
          <w:szCs w:val="28"/>
          <w:lang w:val="kk-KZ"/>
        </w:rPr>
        <w:t>ның тегіс еместігі, ауа көпіршіктері, шаңдар</w:t>
      </w:r>
      <w:r w:rsidRPr="00305919">
        <w:rPr>
          <w:sz w:val="28"/>
          <w:szCs w:val="28"/>
          <w:lang w:val="kk-KZ"/>
        </w:rPr>
        <w:t xml:space="preserve"> және т.</w:t>
      </w:r>
      <w:r w:rsidR="00305919" w:rsidRPr="00305919">
        <w:rPr>
          <w:sz w:val="28"/>
          <w:szCs w:val="28"/>
          <w:lang w:val="kk-KZ"/>
        </w:rPr>
        <w:t>б. түрінде булану орталықтары болады</w:t>
      </w:r>
      <w:r w:rsidRPr="00305919">
        <w:rPr>
          <w:sz w:val="28"/>
          <w:szCs w:val="28"/>
          <w:lang w:val="kk-KZ"/>
        </w:rPr>
        <w:t xml:space="preserve">, сондықтан бу көпіршіктерінің пайда болуы тікелей жылу алмасу бетінде жүреді. Екі қайнау режимі </w:t>
      </w:r>
      <w:r w:rsidR="00305919" w:rsidRPr="00305919">
        <w:rPr>
          <w:sz w:val="28"/>
          <w:szCs w:val="28"/>
          <w:lang w:val="kk-KZ"/>
        </w:rPr>
        <w:t xml:space="preserve">болуы </w:t>
      </w:r>
      <w:r w:rsidRPr="00305919">
        <w:rPr>
          <w:sz w:val="28"/>
          <w:szCs w:val="28"/>
          <w:lang w:val="kk-KZ"/>
        </w:rPr>
        <w:t>мүмкін: көпіршік</w:t>
      </w:r>
      <w:r w:rsidR="00305919" w:rsidRPr="00305919">
        <w:rPr>
          <w:sz w:val="28"/>
          <w:szCs w:val="28"/>
          <w:lang w:val="kk-KZ"/>
        </w:rPr>
        <w:t>ті</w:t>
      </w:r>
      <w:r w:rsidRPr="00305919">
        <w:rPr>
          <w:sz w:val="28"/>
          <w:szCs w:val="28"/>
          <w:lang w:val="kk-KZ"/>
        </w:rPr>
        <w:t xml:space="preserve"> және пленка</w:t>
      </w:r>
      <w:r w:rsidR="00305919" w:rsidRPr="00305919">
        <w:rPr>
          <w:sz w:val="28"/>
          <w:szCs w:val="28"/>
          <w:lang w:val="kk-KZ"/>
        </w:rPr>
        <w:t>лы</w:t>
      </w:r>
      <w:r w:rsidRPr="00305919">
        <w:rPr>
          <w:sz w:val="28"/>
          <w:szCs w:val="28"/>
          <w:lang w:val="kk-KZ"/>
        </w:rPr>
        <w:t xml:space="preserve">. </w:t>
      </w:r>
    </w:p>
    <w:p w:rsidR="001C12CF" w:rsidRPr="00305919" w:rsidRDefault="001C12CF" w:rsidP="00052685">
      <w:pPr>
        <w:pStyle w:val="Default"/>
        <w:ind w:firstLine="709"/>
        <w:jc w:val="both"/>
        <w:rPr>
          <w:sz w:val="28"/>
          <w:szCs w:val="28"/>
          <w:lang w:val="kk-KZ"/>
        </w:rPr>
      </w:pPr>
      <w:r w:rsidRPr="00305919">
        <w:rPr>
          <w:i/>
          <w:sz w:val="28"/>
          <w:szCs w:val="28"/>
          <w:lang w:val="kk-KZ"/>
        </w:rPr>
        <w:lastRenderedPageBreak/>
        <w:t xml:space="preserve">Көпіршікті </w:t>
      </w:r>
      <w:r w:rsidRPr="00305919">
        <w:rPr>
          <w:sz w:val="28"/>
          <w:szCs w:val="28"/>
          <w:lang w:val="kk-KZ"/>
        </w:rPr>
        <w:t>қайнау кезінде жеке бу көпіршіктерінің қабырғадан пайда болуының, өсуінің және бөлінуінің мерзімді процесі</w:t>
      </w:r>
      <w:r w:rsidR="00305919" w:rsidRPr="00305919">
        <w:rPr>
          <w:sz w:val="28"/>
          <w:szCs w:val="28"/>
          <w:lang w:val="kk-KZ"/>
        </w:rPr>
        <w:t>нің нәтижесінде</w:t>
      </w:r>
      <w:r w:rsidRPr="00305919">
        <w:rPr>
          <w:sz w:val="28"/>
          <w:szCs w:val="28"/>
          <w:lang w:val="kk-KZ"/>
        </w:rPr>
        <w:t>, сондай-ақ олардың пайда болуы қатты қозғалысқа, сұйықтықтың турбул</w:t>
      </w:r>
      <w:r w:rsidR="00305919" w:rsidRPr="00305919">
        <w:rPr>
          <w:sz w:val="28"/>
          <w:szCs w:val="28"/>
          <w:lang w:val="kk-KZ"/>
        </w:rPr>
        <w:t>енттілігіне</w:t>
      </w:r>
      <w:r w:rsidRPr="00305919">
        <w:rPr>
          <w:sz w:val="28"/>
          <w:szCs w:val="28"/>
          <w:lang w:val="kk-KZ"/>
        </w:rPr>
        <w:t xml:space="preserve"> және қабырға қабатының ішінара бұзылуына әкеледі, нәтижесінде жылу беру қарқындылығының едәуір артуына әкеледі.</w:t>
      </w:r>
    </w:p>
    <w:p w:rsidR="006D1D5B" w:rsidRDefault="001C12CF" w:rsidP="00052685">
      <w:pPr>
        <w:pStyle w:val="Default"/>
        <w:ind w:firstLine="709"/>
        <w:jc w:val="both"/>
        <w:rPr>
          <w:sz w:val="28"/>
          <w:szCs w:val="28"/>
          <w:lang w:val="kk-KZ"/>
        </w:rPr>
      </w:pPr>
      <w:r w:rsidRPr="006D1D5B">
        <w:rPr>
          <w:i/>
          <w:sz w:val="28"/>
          <w:szCs w:val="28"/>
          <w:lang w:val="kk-KZ"/>
        </w:rPr>
        <w:t>Пленка</w:t>
      </w:r>
      <w:r w:rsidR="00305919" w:rsidRPr="006D1D5B">
        <w:rPr>
          <w:i/>
          <w:sz w:val="28"/>
          <w:szCs w:val="28"/>
          <w:lang w:val="kk-KZ"/>
        </w:rPr>
        <w:t>лы</w:t>
      </w:r>
      <w:r w:rsidRPr="00305919">
        <w:rPr>
          <w:sz w:val="28"/>
          <w:szCs w:val="28"/>
          <w:lang w:val="kk-KZ"/>
        </w:rPr>
        <w:t xml:space="preserve"> режим жылу алмасу бетіне жақын үздіксіз бу қабатын құрайтын шамадан тыс көп мөлшерде бу көпіршіктері пайда болған кезде пайда болады. Бұл жағдайда сұйықтық жылытылатын бетінен бөлініп, жылу будың төмен жылу өткізгіш қабаты арқылы өтеді: су буының жылу өткізгіштік коэффициенті </w:t>
      </w:r>
      <w:r w:rsidRPr="00305919">
        <w:rPr>
          <w:sz w:val="28"/>
          <w:szCs w:val="28"/>
        </w:rPr>
        <w:t>λ</w:t>
      </w:r>
      <w:r w:rsidR="00305919" w:rsidRPr="00305919">
        <w:rPr>
          <w:sz w:val="28"/>
          <w:szCs w:val="28"/>
          <w:vertAlign w:val="subscript"/>
          <w:lang w:val="kk-KZ"/>
        </w:rPr>
        <w:t>па</w:t>
      </w:r>
      <w:r w:rsidRPr="00305919">
        <w:rPr>
          <w:sz w:val="28"/>
          <w:szCs w:val="28"/>
          <w:vertAlign w:val="subscript"/>
          <w:lang w:val="kk-KZ"/>
        </w:rPr>
        <w:t>p</w:t>
      </w:r>
      <w:r w:rsidRPr="00305919">
        <w:rPr>
          <w:sz w:val="28"/>
          <w:szCs w:val="28"/>
          <w:lang w:val="kk-KZ"/>
        </w:rPr>
        <w:t>=0,02 Вт/(мК), су</w:t>
      </w:r>
      <w:r w:rsidR="00305919" w:rsidRPr="00305919">
        <w:rPr>
          <w:sz w:val="28"/>
          <w:szCs w:val="28"/>
          <w:lang w:val="kk-KZ"/>
        </w:rPr>
        <w:t>дың</w:t>
      </w:r>
      <w:r w:rsidRPr="00305919">
        <w:rPr>
          <w:sz w:val="28"/>
          <w:szCs w:val="28"/>
          <w:lang w:val="kk-KZ"/>
        </w:rPr>
        <w:t xml:space="preserve"> </w:t>
      </w:r>
      <w:r w:rsidRPr="00305919">
        <w:rPr>
          <w:sz w:val="28"/>
          <w:szCs w:val="28"/>
        </w:rPr>
        <w:t>λ</w:t>
      </w:r>
      <w:r w:rsidR="00305919" w:rsidRPr="00305919">
        <w:rPr>
          <w:sz w:val="28"/>
          <w:szCs w:val="28"/>
          <w:vertAlign w:val="subscript"/>
          <w:lang w:val="kk-KZ"/>
        </w:rPr>
        <w:t>су</w:t>
      </w:r>
      <w:r w:rsidRPr="00305919">
        <w:rPr>
          <w:sz w:val="28"/>
          <w:szCs w:val="28"/>
          <w:lang w:val="kk-KZ"/>
        </w:rPr>
        <w:t xml:space="preserve">=0,68 Вт/(мК). Қайнау </w:t>
      </w:r>
      <w:r w:rsidR="00305919" w:rsidRPr="00305919">
        <w:rPr>
          <w:sz w:val="28"/>
          <w:szCs w:val="28"/>
          <w:lang w:val="kk-KZ"/>
        </w:rPr>
        <w:t>кризисі</w:t>
      </w:r>
      <w:r w:rsidRPr="00305919">
        <w:rPr>
          <w:sz w:val="28"/>
          <w:szCs w:val="28"/>
          <w:lang w:val="kk-KZ"/>
        </w:rPr>
        <w:t xml:space="preserve"> пайда болады, онда </w:t>
      </w:r>
      <w:r w:rsidRPr="00305919">
        <w:rPr>
          <w:sz w:val="28"/>
          <w:szCs w:val="28"/>
        </w:rPr>
        <w:t>α</w:t>
      </w:r>
      <w:r w:rsidRPr="00305919">
        <w:rPr>
          <w:sz w:val="28"/>
          <w:szCs w:val="28"/>
          <w:lang w:val="kk-KZ"/>
        </w:rPr>
        <w:t xml:space="preserve"> жылу беру коэффициенті мен жылу ағынының тығыздығы күрт төмендейді, бұл қабырғаның қызып кетуіне әкелуі мүмкін (мысалы, төтенше салдары бар бу қазандығындағы қайнаған құбырдың қабырғасының қызып кетуі). Судың қайнау </w:t>
      </w:r>
      <w:r w:rsidR="00305919" w:rsidRPr="00305919">
        <w:rPr>
          <w:sz w:val="28"/>
          <w:szCs w:val="28"/>
          <w:lang w:val="kk-KZ"/>
        </w:rPr>
        <w:t>кризисі</w:t>
      </w:r>
      <w:r w:rsidRPr="00305919">
        <w:rPr>
          <w:sz w:val="28"/>
          <w:szCs w:val="28"/>
          <w:lang w:val="kk-KZ"/>
        </w:rPr>
        <w:t xml:space="preserve"> қабырға мен сұйықтық температурасының критикалық айырмашылығына жеткенде пайда болады </w:t>
      </w:r>
      <w:r w:rsidRPr="00305919">
        <w:rPr>
          <w:sz w:val="28"/>
          <w:szCs w:val="28"/>
        </w:rPr>
        <w:t>Δ</w:t>
      </w:r>
      <w:r w:rsidRPr="00305919">
        <w:rPr>
          <w:sz w:val="28"/>
          <w:szCs w:val="28"/>
          <w:lang w:val="kk-KZ"/>
        </w:rPr>
        <w:t>t</w:t>
      </w:r>
      <w:r w:rsidRPr="00305919">
        <w:rPr>
          <w:sz w:val="28"/>
          <w:szCs w:val="28"/>
          <w:vertAlign w:val="subscript"/>
          <w:lang w:val="kk-KZ"/>
        </w:rPr>
        <w:t>kr</w:t>
      </w:r>
      <w:r w:rsidRPr="00305919">
        <w:rPr>
          <w:sz w:val="28"/>
          <w:szCs w:val="28"/>
          <w:lang w:val="kk-KZ"/>
        </w:rPr>
        <w:t>=25</w:t>
      </w:r>
      <w:r w:rsidR="00305919" w:rsidRPr="00305919">
        <w:rPr>
          <w:sz w:val="28"/>
          <w:szCs w:val="28"/>
          <w:lang w:val="kk-KZ"/>
        </w:rPr>
        <w:t>°C. П</w:t>
      </w:r>
      <w:r w:rsidRPr="00305919">
        <w:rPr>
          <w:sz w:val="28"/>
          <w:szCs w:val="28"/>
          <w:lang w:val="kk-KZ"/>
        </w:rPr>
        <w:t>ленка</w:t>
      </w:r>
      <w:r w:rsidR="00305919" w:rsidRPr="00305919">
        <w:rPr>
          <w:sz w:val="28"/>
          <w:szCs w:val="28"/>
          <w:lang w:val="kk-KZ"/>
        </w:rPr>
        <w:t>лы</w:t>
      </w:r>
      <w:r w:rsidRPr="00305919">
        <w:rPr>
          <w:sz w:val="28"/>
          <w:szCs w:val="28"/>
          <w:lang w:val="kk-KZ"/>
        </w:rPr>
        <w:t xml:space="preserve"> қайнатылуына жол бермеу үшін</w:t>
      </w:r>
      <w:r w:rsidR="00305919" w:rsidRPr="00305919">
        <w:rPr>
          <w:sz w:val="28"/>
          <w:szCs w:val="28"/>
          <w:lang w:val="kk-KZ"/>
        </w:rPr>
        <w:t xml:space="preserve"> келесі</w:t>
      </w:r>
      <w:r w:rsidRPr="00305919">
        <w:rPr>
          <w:sz w:val="28"/>
          <w:szCs w:val="28"/>
          <w:lang w:val="kk-KZ"/>
        </w:rPr>
        <w:t xml:space="preserve"> шарт орындалуы керек: </w:t>
      </w:r>
      <w:r w:rsidRPr="00305919">
        <w:rPr>
          <w:sz w:val="28"/>
          <w:szCs w:val="28"/>
        </w:rPr>
        <w:t>Δ</w:t>
      </w:r>
      <w:r w:rsidRPr="00305919">
        <w:rPr>
          <w:sz w:val="28"/>
          <w:szCs w:val="28"/>
          <w:lang w:val="kk-KZ"/>
        </w:rPr>
        <w:t>t&lt;</w:t>
      </w:r>
      <w:r w:rsidRPr="00305919">
        <w:rPr>
          <w:sz w:val="28"/>
          <w:szCs w:val="28"/>
        </w:rPr>
        <w:t>Δ</w:t>
      </w:r>
      <w:r w:rsidRPr="00305919">
        <w:rPr>
          <w:sz w:val="28"/>
          <w:szCs w:val="28"/>
          <w:lang w:val="kk-KZ"/>
        </w:rPr>
        <w:t>t</w:t>
      </w:r>
      <w:r w:rsidRPr="00305919">
        <w:rPr>
          <w:sz w:val="28"/>
          <w:szCs w:val="28"/>
          <w:vertAlign w:val="subscript"/>
          <w:lang w:val="kk-KZ"/>
        </w:rPr>
        <w:t>kr</w:t>
      </w:r>
      <w:r w:rsidRPr="00305919">
        <w:rPr>
          <w:sz w:val="28"/>
          <w:szCs w:val="28"/>
          <w:lang w:val="kk-KZ"/>
        </w:rPr>
        <w:t xml:space="preserve">. </w:t>
      </w:r>
    </w:p>
    <w:p w:rsidR="001C12CF" w:rsidRPr="00305919" w:rsidRDefault="001C12CF" w:rsidP="00052685">
      <w:pPr>
        <w:pStyle w:val="Default"/>
        <w:ind w:firstLine="709"/>
        <w:jc w:val="both"/>
        <w:rPr>
          <w:sz w:val="28"/>
          <w:szCs w:val="28"/>
          <w:lang w:val="kk-KZ"/>
        </w:rPr>
      </w:pPr>
      <w:r w:rsidRPr="00647FEB">
        <w:rPr>
          <w:sz w:val="28"/>
          <w:szCs w:val="28"/>
          <w:lang w:val="kk-KZ"/>
        </w:rPr>
        <w:t>Төменде эмпирикалық есептеу формулалары келтірілген:</w:t>
      </w:r>
    </w:p>
    <w:p w:rsidR="00887F61" w:rsidRPr="00887F61" w:rsidRDefault="00052685" w:rsidP="00887F61">
      <w:pPr>
        <w:spacing w:line="288" w:lineRule="atLeast"/>
        <w:ind w:firstLine="709"/>
        <w:jc w:val="both"/>
        <w:rPr>
          <w:rFonts w:ascii="Times New Roman" w:eastAsia="Times New Roman" w:hAnsi="Times New Roman" w:cs="Times New Roman"/>
          <w:color w:val="000000"/>
          <w:sz w:val="30"/>
          <w:szCs w:val="30"/>
          <w:lang w:val="kk-KZ" w:eastAsia="ru-RU"/>
        </w:rPr>
      </w:pPr>
      <w:r w:rsidRPr="00887F61">
        <w:rPr>
          <w:sz w:val="28"/>
          <w:szCs w:val="28"/>
          <w:lang w:val="kk-KZ"/>
        </w:rPr>
        <w:t xml:space="preserve">- </w:t>
      </w:r>
      <w:r w:rsidR="00887F61" w:rsidRPr="00887F61">
        <w:rPr>
          <w:rFonts w:ascii="Times New Roman" w:eastAsia="Times New Roman" w:hAnsi="Times New Roman" w:cs="Times New Roman"/>
          <w:color w:val="000000"/>
          <w:sz w:val="30"/>
          <w:szCs w:val="30"/>
          <w:bdr w:val="none" w:sz="0" w:space="0" w:color="auto" w:frame="1"/>
          <w:lang w:val="kk-KZ" w:eastAsia="ru-RU"/>
        </w:rPr>
        <w:t>тыныш ортада судың көпіршікті қайнауы кезіндегі жылу беру коэффициенті:</w:t>
      </w:r>
    </w:p>
    <w:p w:rsidR="00052685" w:rsidRDefault="00052685" w:rsidP="00052685">
      <w:pPr>
        <w:pStyle w:val="Default"/>
        <w:jc w:val="center"/>
        <w:rPr>
          <w:sz w:val="28"/>
          <w:szCs w:val="28"/>
          <w:lang w:val="en-US"/>
        </w:rPr>
      </w:pPr>
      <w:r>
        <w:rPr>
          <w:noProof/>
          <w:sz w:val="28"/>
          <w:szCs w:val="28"/>
          <w:lang w:eastAsia="ru-RU"/>
        </w:rPr>
        <w:drawing>
          <wp:inline distT="0" distB="0" distL="0" distR="0">
            <wp:extent cx="2057400" cy="561975"/>
            <wp:effectExtent l="1905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3"/>
                    <a:srcRect l="36237" t="32479" r="31855" b="53276"/>
                    <a:stretch>
                      <a:fillRect/>
                    </a:stretch>
                  </pic:blipFill>
                  <pic:spPr bwMode="auto">
                    <a:xfrm>
                      <a:off x="0" y="0"/>
                      <a:ext cx="2057400" cy="561975"/>
                    </a:xfrm>
                    <a:prstGeom prst="rect">
                      <a:avLst/>
                    </a:prstGeom>
                    <a:noFill/>
                    <a:ln w="9525">
                      <a:noFill/>
                      <a:miter lim="800000"/>
                      <a:headEnd/>
                      <a:tailEnd/>
                    </a:ln>
                  </pic:spPr>
                </pic:pic>
              </a:graphicData>
            </a:graphic>
          </wp:inline>
        </w:drawing>
      </w:r>
    </w:p>
    <w:p w:rsidR="00052685" w:rsidRPr="00706116" w:rsidRDefault="00052685" w:rsidP="00052685">
      <w:pPr>
        <w:pStyle w:val="Default"/>
        <w:ind w:firstLine="709"/>
        <w:jc w:val="both"/>
        <w:rPr>
          <w:sz w:val="28"/>
          <w:szCs w:val="28"/>
          <w:lang w:val="en-US"/>
        </w:rPr>
      </w:pPr>
    </w:p>
    <w:p w:rsidR="00887F61" w:rsidRPr="00887F61" w:rsidRDefault="001C12CF" w:rsidP="00052685">
      <w:pPr>
        <w:pStyle w:val="Default"/>
        <w:rPr>
          <w:sz w:val="28"/>
          <w:szCs w:val="28"/>
          <w:lang w:val="kk-KZ"/>
        </w:rPr>
      </w:pPr>
      <w:r w:rsidRPr="00887F61">
        <w:rPr>
          <w:sz w:val="28"/>
          <w:szCs w:val="28"/>
          <w:lang w:val="kk-KZ"/>
        </w:rPr>
        <w:t xml:space="preserve">мұндағы р-абсолютті қысым, бар; </w:t>
      </w:r>
    </w:p>
    <w:p w:rsidR="00887F61" w:rsidRPr="00887F61" w:rsidRDefault="00887F61" w:rsidP="00052685">
      <w:pPr>
        <w:pStyle w:val="Default"/>
        <w:rPr>
          <w:sz w:val="28"/>
          <w:szCs w:val="28"/>
          <w:lang w:val="kk-KZ"/>
        </w:rPr>
      </w:pPr>
      <w:r w:rsidRPr="00887F61">
        <w:rPr>
          <w:sz w:val="28"/>
          <w:szCs w:val="28"/>
          <w:lang w:val="kk-KZ"/>
        </w:rPr>
        <w:t xml:space="preserve">               </w:t>
      </w:r>
      <w:r w:rsidR="001C12CF" w:rsidRPr="00887F61">
        <w:rPr>
          <w:sz w:val="28"/>
          <w:szCs w:val="28"/>
          <w:lang w:val="kk-KZ"/>
        </w:rPr>
        <w:t>q-жылу ағынының тығыздығы (жылу жүктемесі), Вт/м</w:t>
      </w:r>
      <w:r w:rsidR="001C12CF" w:rsidRPr="00887F61">
        <w:rPr>
          <w:sz w:val="28"/>
          <w:szCs w:val="28"/>
          <w:vertAlign w:val="superscript"/>
          <w:lang w:val="kk-KZ"/>
        </w:rPr>
        <w:t>2</w:t>
      </w:r>
      <w:r w:rsidR="001C12CF" w:rsidRPr="00887F61">
        <w:rPr>
          <w:sz w:val="28"/>
          <w:szCs w:val="28"/>
          <w:lang w:val="kk-KZ"/>
        </w:rPr>
        <w:t xml:space="preserve">; </w:t>
      </w:r>
    </w:p>
    <w:p w:rsidR="001C12CF" w:rsidRPr="00887F61" w:rsidRDefault="00887F61" w:rsidP="00052685">
      <w:pPr>
        <w:pStyle w:val="Default"/>
        <w:rPr>
          <w:sz w:val="28"/>
          <w:szCs w:val="28"/>
          <w:lang w:val="kk-KZ"/>
        </w:rPr>
      </w:pPr>
      <w:r w:rsidRPr="00887F61">
        <w:rPr>
          <w:sz w:val="28"/>
          <w:szCs w:val="28"/>
          <w:lang w:val="kk-KZ"/>
        </w:rPr>
        <w:t xml:space="preserve">               3,4</w:t>
      </w:r>
      <w:r w:rsidR="001C12CF" w:rsidRPr="00887F61">
        <w:rPr>
          <w:sz w:val="28"/>
          <w:szCs w:val="28"/>
          <w:lang w:val="kk-KZ"/>
        </w:rPr>
        <w:t>- судың мәжбүрлі қозғалысы кезіндегі жылу беру коэффициенті:</w:t>
      </w:r>
    </w:p>
    <w:p w:rsidR="00052685" w:rsidRPr="00706116" w:rsidRDefault="00052685" w:rsidP="00052685">
      <w:pPr>
        <w:pStyle w:val="Default"/>
        <w:jc w:val="center"/>
        <w:rPr>
          <w:sz w:val="28"/>
          <w:szCs w:val="28"/>
          <w:lang w:val="en-US"/>
        </w:rPr>
      </w:pPr>
      <w:r>
        <w:rPr>
          <w:noProof/>
          <w:sz w:val="28"/>
          <w:szCs w:val="28"/>
          <w:lang w:eastAsia="ru-RU"/>
        </w:rPr>
        <w:drawing>
          <wp:inline distT="0" distB="0" distL="0" distR="0">
            <wp:extent cx="1552575" cy="579645"/>
            <wp:effectExtent l="19050" t="0" r="9525"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3"/>
                    <a:srcRect l="39604" t="68091" r="37914" b="14530"/>
                    <a:stretch>
                      <a:fillRect/>
                    </a:stretch>
                  </pic:blipFill>
                  <pic:spPr bwMode="auto">
                    <a:xfrm>
                      <a:off x="0" y="0"/>
                      <a:ext cx="1556272" cy="581025"/>
                    </a:xfrm>
                    <a:prstGeom prst="rect">
                      <a:avLst/>
                    </a:prstGeom>
                    <a:noFill/>
                    <a:ln w="9525">
                      <a:noFill/>
                      <a:miter lim="800000"/>
                      <a:headEnd/>
                      <a:tailEnd/>
                    </a:ln>
                  </pic:spPr>
                </pic:pic>
              </a:graphicData>
            </a:graphic>
          </wp:inline>
        </w:drawing>
      </w:r>
    </w:p>
    <w:p w:rsidR="00052685" w:rsidRPr="00E677DD" w:rsidRDefault="00E677DD" w:rsidP="00052685">
      <w:pPr>
        <w:pStyle w:val="Default"/>
        <w:ind w:firstLine="709"/>
        <w:jc w:val="both"/>
        <w:rPr>
          <w:sz w:val="28"/>
          <w:szCs w:val="28"/>
          <w:lang w:val="kk-KZ"/>
        </w:rPr>
      </w:pPr>
      <w:r>
        <w:rPr>
          <w:sz w:val="28"/>
          <w:szCs w:val="28"/>
          <w:lang w:val="kk-KZ"/>
        </w:rPr>
        <w:t>мұндағы</w:t>
      </w:r>
      <w:r w:rsidR="00052685" w:rsidRPr="00E677DD">
        <w:rPr>
          <w:sz w:val="28"/>
          <w:szCs w:val="28"/>
          <w:lang w:val="en-US"/>
        </w:rPr>
        <w:t xml:space="preserve"> </w:t>
      </w:r>
      <w:r w:rsidR="00052685">
        <w:rPr>
          <w:sz w:val="28"/>
          <w:szCs w:val="28"/>
        </w:rPr>
        <w:t>α</w:t>
      </w:r>
      <w:r w:rsidR="00052685" w:rsidRPr="00204610">
        <w:rPr>
          <w:sz w:val="28"/>
          <w:szCs w:val="28"/>
          <w:vertAlign w:val="subscript"/>
          <w:lang w:val="en-US"/>
        </w:rPr>
        <w:t>w</w:t>
      </w:r>
      <w:r w:rsidR="00052685" w:rsidRPr="00E677DD">
        <w:rPr>
          <w:sz w:val="28"/>
          <w:szCs w:val="28"/>
          <w:lang w:val="en-US"/>
        </w:rPr>
        <w:t xml:space="preserve"> –</w:t>
      </w:r>
      <w:r>
        <w:rPr>
          <w:sz w:val="28"/>
          <w:szCs w:val="28"/>
          <w:lang w:val="kk-KZ"/>
        </w:rPr>
        <w:t xml:space="preserve"> </w:t>
      </w:r>
      <w:r w:rsidRPr="00E677DD">
        <w:rPr>
          <w:sz w:val="28"/>
          <w:szCs w:val="28"/>
          <w:lang w:val="en-US"/>
        </w:rPr>
        <w:t xml:space="preserve">W </w:t>
      </w:r>
      <w:r w:rsidRPr="00E677DD">
        <w:rPr>
          <w:sz w:val="28"/>
          <w:szCs w:val="28"/>
        </w:rPr>
        <w:t>жылдамдығымен</w:t>
      </w:r>
      <w:r w:rsidRPr="00E677DD">
        <w:rPr>
          <w:sz w:val="28"/>
          <w:szCs w:val="28"/>
          <w:lang w:val="en-US"/>
        </w:rPr>
        <w:t xml:space="preserve"> </w:t>
      </w:r>
      <w:proofErr w:type="spellStart"/>
      <w:r w:rsidRPr="00E677DD">
        <w:rPr>
          <w:sz w:val="28"/>
          <w:szCs w:val="28"/>
        </w:rPr>
        <w:t>бір</w:t>
      </w:r>
      <w:proofErr w:type="spellEnd"/>
      <w:r w:rsidRPr="00E677DD">
        <w:rPr>
          <w:sz w:val="28"/>
          <w:szCs w:val="28"/>
          <w:lang w:val="en-US"/>
        </w:rPr>
        <w:t xml:space="preserve"> </w:t>
      </w:r>
      <w:proofErr w:type="spellStart"/>
      <w:r w:rsidRPr="00E677DD">
        <w:rPr>
          <w:sz w:val="28"/>
          <w:szCs w:val="28"/>
        </w:rPr>
        <w:t>фазалы</w:t>
      </w:r>
      <w:proofErr w:type="spellEnd"/>
      <w:r w:rsidRPr="00E677DD">
        <w:rPr>
          <w:sz w:val="28"/>
          <w:szCs w:val="28"/>
          <w:lang w:val="en-US"/>
        </w:rPr>
        <w:t xml:space="preserve"> </w:t>
      </w:r>
      <w:r w:rsidRPr="00E677DD">
        <w:rPr>
          <w:sz w:val="28"/>
          <w:szCs w:val="28"/>
        </w:rPr>
        <w:t>ағым</w:t>
      </w:r>
      <w:r w:rsidRPr="00E677DD">
        <w:rPr>
          <w:sz w:val="28"/>
          <w:szCs w:val="28"/>
          <w:lang w:val="en-US"/>
        </w:rPr>
        <w:t xml:space="preserve"> </w:t>
      </w:r>
      <w:proofErr w:type="spellStart"/>
      <w:r w:rsidRPr="00E677DD">
        <w:rPr>
          <w:sz w:val="28"/>
          <w:szCs w:val="28"/>
        </w:rPr>
        <w:t>кезіндегі</w:t>
      </w:r>
      <w:proofErr w:type="spellEnd"/>
      <w:r w:rsidRPr="00E677DD">
        <w:rPr>
          <w:sz w:val="28"/>
          <w:szCs w:val="28"/>
          <w:lang w:val="en-US"/>
        </w:rPr>
        <w:t xml:space="preserve"> </w:t>
      </w:r>
      <w:proofErr w:type="spellStart"/>
      <w:r w:rsidRPr="00E677DD">
        <w:rPr>
          <w:sz w:val="28"/>
          <w:szCs w:val="28"/>
        </w:rPr>
        <w:t>конвективті</w:t>
      </w:r>
      <w:proofErr w:type="spellEnd"/>
      <w:r w:rsidRPr="00E677DD">
        <w:rPr>
          <w:sz w:val="28"/>
          <w:szCs w:val="28"/>
          <w:lang w:val="en-US"/>
        </w:rPr>
        <w:t xml:space="preserve"> </w:t>
      </w:r>
      <w:proofErr w:type="spellStart"/>
      <w:r w:rsidRPr="00E677DD">
        <w:rPr>
          <w:sz w:val="28"/>
          <w:szCs w:val="28"/>
        </w:rPr>
        <w:t>жылу</w:t>
      </w:r>
      <w:proofErr w:type="spellEnd"/>
      <w:r w:rsidRPr="00E677DD">
        <w:rPr>
          <w:sz w:val="28"/>
          <w:szCs w:val="28"/>
          <w:lang w:val="en-US"/>
        </w:rPr>
        <w:t xml:space="preserve"> </w:t>
      </w:r>
      <w:r w:rsidRPr="00E677DD">
        <w:rPr>
          <w:sz w:val="28"/>
          <w:szCs w:val="28"/>
        </w:rPr>
        <w:t>беру</w:t>
      </w:r>
      <w:r w:rsidRPr="00E677DD">
        <w:rPr>
          <w:sz w:val="28"/>
          <w:szCs w:val="28"/>
          <w:lang w:val="en-US"/>
        </w:rPr>
        <w:t xml:space="preserve"> </w:t>
      </w:r>
      <w:proofErr w:type="spellStart"/>
      <w:r w:rsidRPr="00E677DD">
        <w:rPr>
          <w:sz w:val="28"/>
          <w:szCs w:val="28"/>
        </w:rPr>
        <w:t>коэффициенті</w:t>
      </w:r>
      <w:proofErr w:type="spellEnd"/>
      <w:r w:rsidRPr="00E677DD">
        <w:rPr>
          <w:sz w:val="28"/>
          <w:szCs w:val="28"/>
          <w:lang w:val="en-US"/>
        </w:rPr>
        <w:t xml:space="preserve">, </w:t>
      </w:r>
      <w:r w:rsidRPr="00E677DD">
        <w:rPr>
          <w:sz w:val="28"/>
          <w:szCs w:val="28"/>
          <w:lang w:val="kk-KZ"/>
        </w:rPr>
        <w:t xml:space="preserve">ол </w:t>
      </w:r>
      <w:proofErr w:type="spellStart"/>
      <w:r w:rsidRPr="00E677DD">
        <w:rPr>
          <w:sz w:val="28"/>
          <w:szCs w:val="28"/>
        </w:rPr>
        <w:t>типті</w:t>
      </w:r>
      <w:proofErr w:type="spellEnd"/>
      <w:r w:rsidRPr="00E677DD">
        <w:rPr>
          <w:sz w:val="28"/>
          <w:szCs w:val="28"/>
          <w:lang w:val="kk-KZ"/>
        </w:rPr>
        <w:t>ң</w:t>
      </w:r>
      <w:r w:rsidRPr="00E677DD">
        <w:rPr>
          <w:sz w:val="28"/>
          <w:szCs w:val="28"/>
          <w:lang w:val="en-US"/>
        </w:rPr>
        <w:t xml:space="preserve"> </w:t>
      </w:r>
      <w:r w:rsidRPr="00E677DD">
        <w:rPr>
          <w:sz w:val="28"/>
          <w:szCs w:val="28"/>
        </w:rPr>
        <w:t>критериялық</w:t>
      </w:r>
      <w:r w:rsidRPr="00E677DD">
        <w:rPr>
          <w:sz w:val="28"/>
          <w:szCs w:val="28"/>
          <w:lang w:val="en-US"/>
        </w:rPr>
        <w:t xml:space="preserve"> </w:t>
      </w:r>
      <w:r w:rsidRPr="00E677DD">
        <w:rPr>
          <w:sz w:val="28"/>
          <w:szCs w:val="28"/>
        </w:rPr>
        <w:t>тәуелділіктер</w:t>
      </w:r>
      <w:r w:rsidRPr="00E677DD">
        <w:rPr>
          <w:sz w:val="28"/>
          <w:szCs w:val="28"/>
          <w:lang w:val="en-US"/>
        </w:rPr>
        <w:t xml:space="preserve"> </w:t>
      </w:r>
      <w:proofErr w:type="spellStart"/>
      <w:r w:rsidRPr="00E677DD">
        <w:rPr>
          <w:sz w:val="28"/>
          <w:szCs w:val="28"/>
        </w:rPr>
        <w:t>бойынша</w:t>
      </w:r>
      <w:proofErr w:type="spellEnd"/>
      <w:r w:rsidRPr="00E677DD">
        <w:rPr>
          <w:sz w:val="28"/>
          <w:szCs w:val="28"/>
          <w:lang w:val="en-US"/>
        </w:rPr>
        <w:t xml:space="preserve"> </w:t>
      </w:r>
      <w:r w:rsidRPr="00E677DD">
        <w:rPr>
          <w:sz w:val="28"/>
          <w:szCs w:val="28"/>
        </w:rPr>
        <w:t>анықталады</w:t>
      </w:r>
      <w:r>
        <w:rPr>
          <w:sz w:val="28"/>
          <w:szCs w:val="28"/>
          <w:lang w:val="kk-KZ"/>
        </w:rPr>
        <w:t>:</w:t>
      </w:r>
    </w:p>
    <w:p w:rsidR="00052685" w:rsidRDefault="00052685" w:rsidP="00052685">
      <w:pPr>
        <w:pStyle w:val="Default"/>
        <w:jc w:val="center"/>
        <w:rPr>
          <w:sz w:val="28"/>
          <w:szCs w:val="28"/>
          <w:lang w:val="en-US"/>
        </w:rPr>
      </w:pPr>
      <w:r>
        <w:rPr>
          <w:noProof/>
          <w:sz w:val="28"/>
          <w:szCs w:val="28"/>
          <w:lang w:eastAsia="ru-RU"/>
        </w:rPr>
        <w:drawing>
          <wp:inline distT="0" distB="0" distL="0" distR="0">
            <wp:extent cx="1622425" cy="304800"/>
            <wp:effectExtent l="1905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4"/>
                    <a:srcRect l="37680" t="21937" r="35032" b="68946"/>
                    <a:stretch>
                      <a:fillRect/>
                    </a:stretch>
                  </pic:blipFill>
                  <pic:spPr bwMode="auto">
                    <a:xfrm>
                      <a:off x="0" y="0"/>
                      <a:ext cx="1622425" cy="304800"/>
                    </a:xfrm>
                    <a:prstGeom prst="rect">
                      <a:avLst/>
                    </a:prstGeom>
                    <a:noFill/>
                    <a:ln w="9525">
                      <a:noFill/>
                      <a:miter lim="800000"/>
                      <a:headEnd/>
                      <a:tailEnd/>
                    </a:ln>
                  </pic:spPr>
                </pic:pic>
              </a:graphicData>
            </a:graphic>
          </wp:inline>
        </w:drawing>
      </w:r>
    </w:p>
    <w:p w:rsidR="00052685" w:rsidRPr="00204610" w:rsidRDefault="00052685" w:rsidP="00052685">
      <w:pPr>
        <w:pStyle w:val="Default"/>
        <w:ind w:firstLine="709"/>
        <w:jc w:val="both"/>
        <w:rPr>
          <w:sz w:val="28"/>
          <w:szCs w:val="28"/>
        </w:rPr>
      </w:pPr>
      <w:r w:rsidRPr="00204610">
        <w:rPr>
          <w:noProof/>
          <w:sz w:val="28"/>
          <w:szCs w:val="28"/>
          <w:lang w:eastAsia="ru-RU"/>
        </w:rPr>
        <w:drawing>
          <wp:inline distT="0" distB="0" distL="0" distR="0">
            <wp:extent cx="247650" cy="213880"/>
            <wp:effectExtent l="19050" t="0" r="0" b="0"/>
            <wp:docPr id="5"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4"/>
                    <a:srcRect l="46980" t="40740" r="49496" b="53846"/>
                    <a:stretch>
                      <a:fillRect/>
                    </a:stretch>
                  </pic:blipFill>
                  <pic:spPr bwMode="auto">
                    <a:xfrm>
                      <a:off x="0" y="0"/>
                      <a:ext cx="247650" cy="213880"/>
                    </a:xfrm>
                    <a:prstGeom prst="rect">
                      <a:avLst/>
                    </a:prstGeom>
                    <a:noFill/>
                    <a:ln w="9525">
                      <a:noFill/>
                      <a:miter lim="800000"/>
                      <a:headEnd/>
                      <a:tailEnd/>
                    </a:ln>
                  </pic:spPr>
                </pic:pic>
              </a:graphicData>
            </a:graphic>
          </wp:inline>
        </w:drawing>
      </w:r>
      <w:r>
        <w:rPr>
          <w:sz w:val="28"/>
          <w:szCs w:val="28"/>
        </w:rPr>
        <w:t xml:space="preserve"> – </w:t>
      </w:r>
      <w:r w:rsidR="00E677DD">
        <w:rPr>
          <w:sz w:val="28"/>
          <w:szCs w:val="28"/>
          <w:lang w:val="kk-KZ"/>
        </w:rPr>
        <w:t>қабырға мен судың температураларының айырмашылығы:</w:t>
      </w:r>
    </w:p>
    <w:p w:rsidR="00052685" w:rsidRPr="00204610" w:rsidRDefault="00052685" w:rsidP="00052685">
      <w:pPr>
        <w:pStyle w:val="Default"/>
        <w:jc w:val="center"/>
        <w:rPr>
          <w:sz w:val="28"/>
          <w:szCs w:val="28"/>
          <w:lang w:val="en-US"/>
        </w:rPr>
      </w:pPr>
      <w:r>
        <w:rPr>
          <w:noProof/>
          <w:sz w:val="28"/>
          <w:szCs w:val="28"/>
          <w:lang w:eastAsia="ru-RU"/>
        </w:rPr>
        <w:drawing>
          <wp:inline distT="0" distB="0" distL="0" distR="0">
            <wp:extent cx="698500" cy="419100"/>
            <wp:effectExtent l="19050" t="0" r="635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4"/>
                    <a:srcRect l="46980" t="35897" r="42875" b="51567"/>
                    <a:stretch>
                      <a:fillRect/>
                    </a:stretch>
                  </pic:blipFill>
                  <pic:spPr bwMode="auto">
                    <a:xfrm>
                      <a:off x="0" y="0"/>
                      <a:ext cx="698500" cy="419100"/>
                    </a:xfrm>
                    <a:prstGeom prst="rect">
                      <a:avLst/>
                    </a:prstGeom>
                    <a:noFill/>
                    <a:ln w="9525">
                      <a:noFill/>
                      <a:miter lim="800000"/>
                      <a:headEnd/>
                      <a:tailEnd/>
                    </a:ln>
                  </pic:spPr>
                </pic:pic>
              </a:graphicData>
            </a:graphic>
          </wp:inline>
        </w:drawing>
      </w:r>
      <w:r w:rsidRPr="00204610">
        <w:rPr>
          <w:position w:val="-10"/>
          <w:sz w:val="28"/>
          <w:szCs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15" o:title=""/>
          </v:shape>
          <o:OLEObject Type="Embed" ProgID="Equation.3" ShapeID="_x0000_i1025" DrawAspect="Content" ObjectID="_1698090392" r:id="rId16"/>
        </w:object>
      </w:r>
    </w:p>
    <w:p w:rsidR="00073A99" w:rsidRDefault="00073A99">
      <w:pPr>
        <w:rPr>
          <w:lang w:val="kk-KZ"/>
        </w:rPr>
      </w:pPr>
    </w:p>
    <w:p w:rsidR="006D1D5B" w:rsidRPr="006D1D5B" w:rsidRDefault="006D1D5B">
      <w:pPr>
        <w:rPr>
          <w:lang w:val="kk-KZ"/>
        </w:rPr>
      </w:pPr>
    </w:p>
    <w:sectPr w:rsidR="006D1D5B" w:rsidRPr="006D1D5B" w:rsidSect="004810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52685"/>
    <w:rsid w:val="00052685"/>
    <w:rsid w:val="00073A99"/>
    <w:rsid w:val="001663CD"/>
    <w:rsid w:val="001C12CF"/>
    <w:rsid w:val="001F6937"/>
    <w:rsid w:val="00246A23"/>
    <w:rsid w:val="00305919"/>
    <w:rsid w:val="003A0802"/>
    <w:rsid w:val="00647FEB"/>
    <w:rsid w:val="00667C10"/>
    <w:rsid w:val="006B39C1"/>
    <w:rsid w:val="006D1D5B"/>
    <w:rsid w:val="00887F61"/>
    <w:rsid w:val="009363C6"/>
    <w:rsid w:val="009F6CC0"/>
    <w:rsid w:val="00A20823"/>
    <w:rsid w:val="00A94E83"/>
    <w:rsid w:val="00AB2CC7"/>
    <w:rsid w:val="00B431A0"/>
    <w:rsid w:val="00C2236B"/>
    <w:rsid w:val="00E677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63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52685"/>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0526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5268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02068378">
      <w:bodyDiv w:val="1"/>
      <w:marLeft w:val="0"/>
      <w:marRight w:val="0"/>
      <w:marTop w:val="0"/>
      <w:marBottom w:val="0"/>
      <w:divBdr>
        <w:top w:val="none" w:sz="0" w:space="0" w:color="auto"/>
        <w:left w:val="none" w:sz="0" w:space="0" w:color="auto"/>
        <w:bottom w:val="none" w:sz="0" w:space="0" w:color="auto"/>
        <w:right w:val="none" w:sz="0" w:space="0" w:color="auto"/>
      </w:divBdr>
      <w:divsChild>
        <w:div w:id="1489395671">
          <w:marLeft w:val="0"/>
          <w:marRight w:val="0"/>
          <w:marTop w:val="0"/>
          <w:marBottom w:val="0"/>
          <w:divBdr>
            <w:top w:val="none" w:sz="0" w:space="0" w:color="auto"/>
            <w:left w:val="none" w:sz="0" w:space="0" w:color="auto"/>
            <w:bottom w:val="none" w:sz="0" w:space="0" w:color="auto"/>
            <w:right w:val="none" w:sz="0" w:space="0" w:color="auto"/>
          </w:divBdr>
          <w:divsChild>
            <w:div w:id="103435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394124">
      <w:bodyDiv w:val="1"/>
      <w:marLeft w:val="0"/>
      <w:marRight w:val="0"/>
      <w:marTop w:val="0"/>
      <w:marBottom w:val="0"/>
      <w:divBdr>
        <w:top w:val="none" w:sz="0" w:space="0" w:color="auto"/>
        <w:left w:val="none" w:sz="0" w:space="0" w:color="auto"/>
        <w:bottom w:val="none" w:sz="0" w:space="0" w:color="auto"/>
        <w:right w:val="none" w:sz="0" w:space="0" w:color="auto"/>
      </w:divBdr>
      <w:divsChild>
        <w:div w:id="251471951">
          <w:marLeft w:val="0"/>
          <w:marRight w:val="0"/>
          <w:marTop w:val="0"/>
          <w:marBottom w:val="0"/>
          <w:divBdr>
            <w:top w:val="none" w:sz="0" w:space="0" w:color="auto"/>
            <w:left w:val="none" w:sz="0" w:space="0" w:color="auto"/>
            <w:bottom w:val="none" w:sz="0" w:space="0" w:color="auto"/>
            <w:right w:val="none" w:sz="0" w:space="0" w:color="auto"/>
          </w:divBdr>
          <w:divsChild>
            <w:div w:id="17434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1.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wmf"/><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TotalTime>
  <Pages>1</Pages>
  <Words>1137</Words>
  <Characters>6481</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2021-11-04T03:51:00Z</dcterms:created>
  <dcterms:modified xsi:type="dcterms:W3CDTF">2021-11-10T17:00:00Z</dcterms:modified>
</cp:coreProperties>
</file>